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E2D9C" w14:textId="77777777" w:rsidR="00504AF7" w:rsidRDefault="007A7A59" w:rsidP="00C52D5C">
      <w:pPr>
        <w:spacing w:after="0" w:line="240" w:lineRule="auto"/>
        <w:jc w:val="center"/>
        <w:rPr>
          <w:sz w:val="24"/>
          <w:szCs w:val="24"/>
        </w:rPr>
      </w:pPr>
      <w:bookmarkStart w:id="0" w:name="_GoBack"/>
      <w:bookmarkEnd w:id="0"/>
      <w:proofErr w:type="gramStart"/>
      <w:r>
        <w:rPr>
          <w:b/>
          <w:sz w:val="24"/>
          <w:szCs w:val="24"/>
        </w:rPr>
        <w:t>IT</w:t>
      </w:r>
      <w:proofErr w:type="gramEnd"/>
      <w:r>
        <w:rPr>
          <w:b/>
          <w:sz w:val="24"/>
          <w:szCs w:val="24"/>
        </w:rPr>
        <w:t xml:space="preserve"> 643 Lab Rubric</w:t>
      </w:r>
    </w:p>
    <w:p w14:paraId="065E1147" w14:textId="77777777" w:rsidR="00C52D5C" w:rsidRDefault="00C52D5C" w:rsidP="00C52D5C">
      <w:pPr>
        <w:spacing w:after="0" w:line="240" w:lineRule="auto"/>
        <w:rPr>
          <w:rFonts w:cs="Calibri"/>
          <w:b/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088"/>
        <w:gridCol w:w="2815"/>
        <w:gridCol w:w="2815"/>
        <w:gridCol w:w="2815"/>
        <w:gridCol w:w="2815"/>
        <w:gridCol w:w="1072"/>
      </w:tblGrid>
      <w:tr w:rsidR="00504AF7" w14:paraId="2010D5CA" w14:textId="77777777" w:rsidTr="00C52D5C"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1A66C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Critical Elements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2A3401" w14:textId="2A2D7553" w:rsidR="00504AF7" w:rsidRDefault="006C2B29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Exemplary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1A0219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Proficient 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CF5D1C" w14:textId="16EE8379" w:rsidR="00504AF7" w:rsidRDefault="006C2B29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Needs Improvement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33E7D2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Not Evident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1254E" w14:textId="77777777" w:rsidR="00504AF7" w:rsidRDefault="00457E3D" w:rsidP="00C52D5C">
            <w:pPr>
              <w:snapToGrid w:val="0"/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Value</w:t>
            </w:r>
          </w:p>
        </w:tc>
      </w:tr>
      <w:tr w:rsidR="00504AF7" w14:paraId="43A7486A" w14:textId="77777777" w:rsidTr="00C52D5C"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E65F8E" w14:textId="77777777" w:rsidR="00504AF7" w:rsidRDefault="00457E3D" w:rsidP="00C52D5C">
            <w:pPr>
              <w:snapToGrid w:val="0"/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Delivery</w:t>
            </w:r>
          </w:p>
          <w:p w14:paraId="60EC94C3" w14:textId="77777777" w:rsidR="00504AF7" w:rsidRDefault="00504AF7" w:rsidP="00C52D5C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3F64C" w14:textId="4397F2EE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Completed between 90-100% of the </w:t>
            </w:r>
            <w:r w:rsidR="00C52D5C">
              <w:rPr>
                <w:rFonts w:cs="Calibri"/>
                <w:color w:val="000000"/>
                <w:sz w:val="20"/>
                <w:szCs w:val="20"/>
              </w:rPr>
              <w:t>requirements. Delivered on time</w:t>
            </w:r>
            <w:r>
              <w:rPr>
                <w:rFonts w:cs="Calibri"/>
                <w:color w:val="000000"/>
                <w:sz w:val="20"/>
                <w:szCs w:val="20"/>
              </w:rPr>
              <w:t xml:space="preserve"> and in correct format </w:t>
            </w:r>
          </w:p>
          <w:p w14:paraId="6BDCAC4E" w14:textId="77777777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(14-15)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CB1F5B" w14:textId="7C477D27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Completed between 80-90% of the </w:t>
            </w:r>
            <w:r w:rsidR="00C52D5C">
              <w:rPr>
                <w:rFonts w:cs="Calibri"/>
                <w:color w:val="000000"/>
                <w:sz w:val="20"/>
                <w:szCs w:val="20"/>
              </w:rPr>
              <w:t>requirements. Delivered on time</w:t>
            </w:r>
            <w:r>
              <w:rPr>
                <w:rFonts w:cs="Calibri"/>
                <w:color w:val="000000"/>
                <w:sz w:val="20"/>
                <w:szCs w:val="20"/>
              </w:rPr>
              <w:t xml:space="preserve"> and in correct format</w:t>
            </w:r>
          </w:p>
          <w:p w14:paraId="0A7E92A5" w14:textId="77777777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(12-13) 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CC7A57" w14:textId="5D99300F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Completed between 70-80% of the requirements. Delivered on time and in correct format </w:t>
            </w:r>
          </w:p>
          <w:p w14:paraId="237E3080" w14:textId="77777777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(11)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17709F" w14:textId="77777777" w:rsidR="00504AF7" w:rsidRDefault="00457E3D" w:rsidP="00C52D5C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Completed less than 70% of the requirements. Not delivered on time or not in correct format </w:t>
            </w:r>
          </w:p>
          <w:p w14:paraId="0D48609A" w14:textId="77777777" w:rsidR="00504AF7" w:rsidRDefault="00457E3D" w:rsidP="00C52D5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(0-10)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AEA972" w14:textId="77777777" w:rsidR="00504AF7" w:rsidRDefault="00457E3D" w:rsidP="00C52D5C">
            <w:pPr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</w:t>
            </w:r>
          </w:p>
        </w:tc>
      </w:tr>
      <w:tr w:rsidR="00504AF7" w14:paraId="6DB9EAFC" w14:textId="77777777" w:rsidTr="00C52D5C"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91E7B9" w14:textId="77777777" w:rsidR="00504AF7" w:rsidRDefault="00457E3D" w:rsidP="00C52D5C">
            <w:pPr>
              <w:snapToGrid w:val="0"/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Lab Questions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DC2522" w14:textId="3E8961D8" w:rsidR="006C2B29" w:rsidRDefault="00457E3D" w:rsidP="00C52D5C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Includes all of the critical elements; no errors</w:t>
            </w:r>
          </w:p>
          <w:p w14:paraId="56BE28D5" w14:textId="77777777" w:rsidR="00504AF7" w:rsidRDefault="00457E3D" w:rsidP="00C52D5C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(23-25)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315276" w14:textId="77777777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Includes most of the critical elements; minor errors</w:t>
            </w:r>
          </w:p>
          <w:p w14:paraId="4FFC9F8A" w14:textId="77777777" w:rsidR="005D1BFF" w:rsidRDefault="005D1BFF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773565F6" w14:textId="77777777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(20-22)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957A30" w14:textId="77777777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Includes some of the critical elements; few minor and one major error</w:t>
            </w:r>
          </w:p>
          <w:p w14:paraId="3F7D6BF6" w14:textId="77777777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(18-19)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A3A51E" w14:textId="17C376B9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not includes the critical elements; many mino</w:t>
            </w:r>
            <w:r w:rsidR="00C52D5C">
              <w:rPr>
                <w:color w:val="000000"/>
                <w:sz w:val="20"/>
                <w:szCs w:val="20"/>
              </w:rPr>
              <w:t>r and more than one major error</w:t>
            </w:r>
          </w:p>
          <w:p w14:paraId="26024731" w14:textId="77777777" w:rsidR="00504AF7" w:rsidRDefault="00457E3D" w:rsidP="00C52D5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(0-17)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1EDBB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25</w:t>
            </w:r>
          </w:p>
        </w:tc>
      </w:tr>
      <w:tr w:rsidR="00504AF7" w14:paraId="7ED0182B" w14:textId="77777777" w:rsidTr="00C52D5C"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8AD67" w14:textId="77777777" w:rsidR="00504AF7" w:rsidRDefault="00457E3D" w:rsidP="00C52D5C">
            <w:pPr>
              <w:snapToGrid w:val="0"/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Lab Procedures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A0F29B" w14:textId="77777777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Steps worked as described</w:t>
            </w:r>
          </w:p>
          <w:p w14:paraId="5962C119" w14:textId="77777777" w:rsidR="00C52D5C" w:rsidRDefault="00C52D5C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3987E1E6" w14:textId="77777777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(23-25)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024ECD" w14:textId="28DF83EE" w:rsidR="00C52D5C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Most of the steps worked</w:t>
            </w:r>
          </w:p>
          <w:p w14:paraId="40B77726" w14:textId="77777777" w:rsidR="00C52D5C" w:rsidRDefault="00C52D5C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EE54164" w14:textId="77777777" w:rsidR="00504AF7" w:rsidRDefault="00457E3D" w:rsidP="00C52D5C">
            <w:pPr>
              <w:spacing w:after="0" w:line="240" w:lineRule="auto"/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(20-22)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96C32F" w14:textId="423BD5D1" w:rsidR="00C52D5C" w:rsidRPr="00C52D5C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Failed to provide the majority of correct procedures</w:t>
            </w:r>
          </w:p>
          <w:p w14:paraId="5C9434E1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(18-19)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CAB983" w14:textId="0C869D1A" w:rsidR="00C52D5C" w:rsidRPr="00C52D5C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Failed to provide  correct procedures</w:t>
            </w:r>
          </w:p>
          <w:p w14:paraId="4EE9772F" w14:textId="77777777" w:rsidR="00504AF7" w:rsidRDefault="00457E3D" w:rsidP="00C52D5C">
            <w:pPr>
              <w:snapToGrid w:val="0"/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(0-17)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E1532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25</w:t>
            </w:r>
          </w:p>
        </w:tc>
      </w:tr>
      <w:tr w:rsidR="00504AF7" w14:paraId="571A896D" w14:textId="77777777" w:rsidTr="005D1BFF">
        <w:trPr>
          <w:trHeight w:val="1032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3C3750" w14:textId="77777777" w:rsidR="00504AF7" w:rsidRDefault="00457E3D" w:rsidP="00C52D5C">
            <w:pPr>
              <w:snapToGrid w:val="0"/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Documentation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3D667B" w14:textId="77777777" w:rsidR="005D1BFF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Clearly and effectively documented including all of the required variables</w:t>
            </w:r>
          </w:p>
          <w:p w14:paraId="5CE47EBB" w14:textId="409147C3" w:rsidR="00504AF7" w:rsidRDefault="00457E3D" w:rsidP="00C52D5C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(14-15)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DEB342" w14:textId="77777777" w:rsidR="00504AF7" w:rsidRDefault="00457E3D" w:rsidP="00C52D5C">
            <w:pPr>
              <w:snapToGrid w:val="0"/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Clearly and effectively documented including some of the required variables</w:t>
            </w:r>
          </w:p>
          <w:p w14:paraId="2E8FD753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(12-13)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4457A7" w14:textId="77777777" w:rsidR="00504AF7" w:rsidRDefault="00457E3D" w:rsidP="00C52D5C">
            <w:pPr>
              <w:snapToGrid w:val="0"/>
              <w:spacing w:after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Basic documentation has been completed including very few of the required variables</w:t>
            </w:r>
          </w:p>
          <w:p w14:paraId="5BE38CF7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(11)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A3BDC4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documentation included</w:t>
            </w:r>
          </w:p>
          <w:p w14:paraId="3B94DECA" w14:textId="77777777" w:rsidR="00C52D5C" w:rsidRDefault="00C52D5C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</w:p>
          <w:p w14:paraId="5933C465" w14:textId="77777777" w:rsidR="00C52D5C" w:rsidRDefault="00C52D5C" w:rsidP="00C52D5C">
            <w:pPr>
              <w:snapToGrid w:val="0"/>
              <w:spacing w:after="0"/>
              <w:rPr>
                <w:sz w:val="20"/>
                <w:szCs w:val="20"/>
              </w:rPr>
            </w:pPr>
          </w:p>
          <w:p w14:paraId="7BB3E077" w14:textId="77777777" w:rsidR="00504AF7" w:rsidRDefault="00457E3D" w:rsidP="00C52D5C">
            <w:pPr>
              <w:snapToGrid w:val="0"/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(0-10)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73462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</w:t>
            </w:r>
          </w:p>
          <w:p w14:paraId="156176E2" w14:textId="77777777" w:rsidR="00504AF7" w:rsidRDefault="00504AF7" w:rsidP="00C52D5C">
            <w:pPr>
              <w:snapToGrid w:val="0"/>
              <w:spacing w:after="0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04AF7" w14:paraId="642C3332" w14:textId="77777777" w:rsidTr="00C52D5C"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705D2" w14:textId="77777777" w:rsidR="00504AF7" w:rsidRDefault="00457E3D" w:rsidP="00C52D5C">
            <w:pPr>
              <w:snapToGrid w:val="0"/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Efficiency 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7205A" w14:textId="2F81F4CE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Solution i</w:t>
            </w:r>
            <w:r w:rsidR="00BD19B0">
              <w:rPr>
                <w:color w:val="000000"/>
                <w:sz w:val="20"/>
                <w:szCs w:val="20"/>
              </w:rPr>
              <w:t>s efficient, easy to understand</w:t>
            </w:r>
            <w:r>
              <w:rPr>
                <w:color w:val="000000"/>
                <w:sz w:val="20"/>
                <w:szCs w:val="20"/>
              </w:rPr>
              <w:t xml:space="preserve"> and maintain</w:t>
            </w:r>
          </w:p>
          <w:p w14:paraId="09B11F73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(18-20)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1030E7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Solution is efficient and easy to follow </w:t>
            </w:r>
          </w:p>
          <w:p w14:paraId="6730FB9C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(16-17)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318CE0" w14:textId="228E9E45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logical solution</w:t>
            </w:r>
            <w:r w:rsidR="00BD19B0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 xml:space="preserve"> but it is not the most efficient</w:t>
            </w:r>
          </w:p>
          <w:p w14:paraId="50F65B38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(14-15)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165820" w14:textId="77777777" w:rsidR="00504AF7" w:rsidRDefault="00457E3D" w:rsidP="00C52D5C">
            <w:pPr>
              <w:snapToGrid w:val="0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difficult and inefficient solution</w:t>
            </w:r>
          </w:p>
          <w:p w14:paraId="723F82DD" w14:textId="77777777" w:rsidR="00504AF7" w:rsidRDefault="00457E3D" w:rsidP="00C52D5C">
            <w:pPr>
              <w:snapToGrid w:val="0"/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(0-13)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C3DD1" w14:textId="77777777" w:rsidR="00504AF7" w:rsidRDefault="00457E3D" w:rsidP="00C52D5C">
            <w:pPr>
              <w:snapToGrid w:val="0"/>
              <w:spacing w:after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20</w:t>
            </w:r>
          </w:p>
        </w:tc>
      </w:tr>
      <w:tr w:rsidR="00504AF7" w14:paraId="7FA77966" w14:textId="77777777" w:rsidTr="00C52D5C">
        <w:tc>
          <w:tcPr>
            <w:tcW w:w="13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B4EED1" w14:textId="532E021C" w:rsidR="00504AF7" w:rsidRDefault="00457E3D" w:rsidP="00C52D5C">
            <w:pPr>
              <w:spacing w:after="0"/>
              <w:jc w:val="right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Earned</w:t>
            </w:r>
            <w:r w:rsidR="00C52D5C">
              <w:rPr>
                <w:rFonts w:cs="Calibri"/>
                <w:b/>
                <w:sz w:val="20"/>
                <w:szCs w:val="20"/>
              </w:rPr>
              <w:t xml:space="preserve"> Total</w:t>
            </w:r>
          </w:p>
          <w:p w14:paraId="4E3A7FBF" w14:textId="77777777" w:rsidR="00504AF7" w:rsidRDefault="00457E3D" w:rsidP="00C52D5C">
            <w:pPr>
              <w:spacing w:after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Comments: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3A897" w14:textId="7BC3CFE1" w:rsidR="00504AF7" w:rsidRDefault="00C52D5C" w:rsidP="00C52D5C">
            <w:pPr>
              <w:spacing w:after="0"/>
              <w:jc w:val="right"/>
            </w:pPr>
            <w:r>
              <w:rPr>
                <w:rFonts w:cs="Calibri"/>
                <w:b/>
                <w:sz w:val="20"/>
                <w:szCs w:val="20"/>
              </w:rPr>
              <w:t>100</w:t>
            </w:r>
            <w:r w:rsidR="00457E3D">
              <w:rPr>
                <w:rFonts w:cs="Calibri"/>
                <w:b/>
                <w:sz w:val="20"/>
                <w:szCs w:val="20"/>
              </w:rPr>
              <w:t>%</w:t>
            </w:r>
          </w:p>
        </w:tc>
      </w:tr>
    </w:tbl>
    <w:p w14:paraId="56E9485F" w14:textId="77777777" w:rsidR="00457E3D" w:rsidRDefault="00457E3D">
      <w:pPr>
        <w:spacing w:after="0" w:line="240" w:lineRule="auto"/>
        <w:jc w:val="center"/>
      </w:pPr>
    </w:p>
    <w:sectPr w:rsidR="00457E3D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776" w:right="720" w:bottom="7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613089" w14:textId="77777777" w:rsidR="0035505D" w:rsidRDefault="0035505D">
      <w:pPr>
        <w:spacing w:after="0" w:line="240" w:lineRule="auto"/>
      </w:pPr>
      <w:r>
        <w:separator/>
      </w:r>
    </w:p>
  </w:endnote>
  <w:endnote w:type="continuationSeparator" w:id="0">
    <w:p w14:paraId="303BA3F2" w14:textId="77777777" w:rsidR="0035505D" w:rsidRDefault="0035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ont372">
    <w:altName w:val="Times New Roman"/>
    <w:charset w:val="A1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27B58" w14:textId="77777777" w:rsidR="00504AF7" w:rsidRDefault="00504AF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D6CDE9" w14:textId="77777777" w:rsidR="00504AF7" w:rsidRDefault="00504AF7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C572D" w14:textId="77777777" w:rsidR="00504AF7" w:rsidRDefault="00504AF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3C4D6C" w14:textId="77777777" w:rsidR="0035505D" w:rsidRDefault="0035505D">
      <w:pPr>
        <w:spacing w:after="0" w:line="240" w:lineRule="auto"/>
      </w:pPr>
      <w:r>
        <w:separator/>
      </w:r>
    </w:p>
  </w:footnote>
  <w:footnote w:type="continuationSeparator" w:id="0">
    <w:p w14:paraId="3BBC6BC3" w14:textId="77777777" w:rsidR="0035505D" w:rsidRDefault="0035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7E5E76" w14:textId="110E77EE" w:rsidR="00504AF7" w:rsidRDefault="00C52D5C">
    <w:pPr>
      <w:pStyle w:val="Header"/>
      <w:jc w:val="center"/>
    </w:pPr>
    <w:r>
      <w:rPr>
        <w:noProof/>
        <w:lang w:eastAsia="en-US"/>
      </w:rPr>
      <w:drawing>
        <wp:inline distT="0" distB="0" distL="0" distR="0" wp14:anchorId="232B8769" wp14:editId="0B1072BD">
          <wp:extent cx="2743200" cy="4095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95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3E5EFA" w14:textId="77777777" w:rsidR="00504AF7" w:rsidRDefault="00504AF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4B9"/>
    <w:rsid w:val="00004C96"/>
    <w:rsid w:val="00150E13"/>
    <w:rsid w:val="0035505D"/>
    <w:rsid w:val="00395C61"/>
    <w:rsid w:val="00457E3D"/>
    <w:rsid w:val="00504AF7"/>
    <w:rsid w:val="005D1BFF"/>
    <w:rsid w:val="0069438C"/>
    <w:rsid w:val="006C2B29"/>
    <w:rsid w:val="007A7A59"/>
    <w:rsid w:val="008154D4"/>
    <w:rsid w:val="00BD19B0"/>
    <w:rsid w:val="00C52D5C"/>
    <w:rsid w:val="00E4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66ED0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HeaderChar">
    <w:name w:val="Header Char"/>
    <w:rPr>
      <w:rFonts w:ascii="Calibri" w:eastAsia="Calibri" w:hAnsi="Calibri" w:cs="Times New Roman"/>
    </w:rPr>
  </w:style>
  <w:style w:type="character" w:customStyle="1" w:styleId="FooterChar">
    <w:name w:val="Footer Char"/>
    <w:rPr>
      <w:rFonts w:ascii="Calibri" w:eastAsia="Calibri" w:hAnsi="Calibri" w:cs="Times New Roman"/>
    </w:rPr>
  </w:style>
  <w:style w:type="character" w:customStyle="1" w:styleId="BalloonTextChar">
    <w:name w:val="Balloon Text Char"/>
    <w:rPr>
      <w:rFonts w:ascii="Tahoma" w:eastAsia="Calibri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basedOn w:val="DefaultParagraphFont"/>
  </w:style>
  <w:style w:type="character" w:customStyle="1" w:styleId="CommentSubjectChar">
    <w:name w:val="Comment Subject Char"/>
    <w:rPr>
      <w:b/>
      <w:bCs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Droid Sans Fallback" w:hAnsi="Arial" w:cs="Lohit Hindi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ohit Hind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customStyle="1" w:styleId="WW-Default">
    <w:name w:val="WW-Default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NormalWeb">
    <w:name w:val="Normal (Web)"/>
    <w:basedOn w:val="Normal"/>
    <w:pPr>
      <w:spacing w:line="240" w:lineRule="auto"/>
    </w:pPr>
    <w:rPr>
      <w:rFonts w:eastAsia="Lucida Sans Unicode" w:cs="font372"/>
      <w:kern w:val="1"/>
    </w:rPr>
  </w:style>
  <w:style w:type="paragraph" w:styleId="Header">
    <w:name w:val="header"/>
    <w:basedOn w:val="Normal"/>
    <w:pPr>
      <w:spacing w:after="0" w:line="240" w:lineRule="auto"/>
    </w:pPr>
    <w:rPr>
      <w:sz w:val="20"/>
      <w:szCs w:val="20"/>
    </w:rPr>
  </w:style>
  <w:style w:type="paragraph" w:styleId="Footer">
    <w:name w:val="footer"/>
    <w:basedOn w:val="Normal"/>
    <w:pPr>
      <w:spacing w:after="0" w:line="240" w:lineRule="auto"/>
    </w:pPr>
    <w:rPr>
      <w:sz w:val="20"/>
      <w:szCs w:val="20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HeaderChar">
    <w:name w:val="Header Char"/>
    <w:rPr>
      <w:rFonts w:ascii="Calibri" w:eastAsia="Calibri" w:hAnsi="Calibri" w:cs="Times New Roman"/>
    </w:rPr>
  </w:style>
  <w:style w:type="character" w:customStyle="1" w:styleId="FooterChar">
    <w:name w:val="Footer Char"/>
    <w:rPr>
      <w:rFonts w:ascii="Calibri" w:eastAsia="Calibri" w:hAnsi="Calibri" w:cs="Times New Roman"/>
    </w:rPr>
  </w:style>
  <w:style w:type="character" w:customStyle="1" w:styleId="BalloonTextChar">
    <w:name w:val="Balloon Text Char"/>
    <w:rPr>
      <w:rFonts w:ascii="Tahoma" w:eastAsia="Calibri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basedOn w:val="DefaultParagraphFont"/>
  </w:style>
  <w:style w:type="character" w:customStyle="1" w:styleId="CommentSubjectChar">
    <w:name w:val="Comment Subject Char"/>
    <w:rPr>
      <w:b/>
      <w:bCs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Droid Sans Fallback" w:hAnsi="Arial" w:cs="Lohit Hindi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ohit Hind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customStyle="1" w:styleId="WW-Default">
    <w:name w:val="WW-Default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NormalWeb">
    <w:name w:val="Normal (Web)"/>
    <w:basedOn w:val="Normal"/>
    <w:pPr>
      <w:spacing w:line="240" w:lineRule="auto"/>
    </w:pPr>
    <w:rPr>
      <w:rFonts w:eastAsia="Lucida Sans Unicode" w:cs="font372"/>
      <w:kern w:val="1"/>
    </w:rPr>
  </w:style>
  <w:style w:type="paragraph" w:styleId="Header">
    <w:name w:val="header"/>
    <w:basedOn w:val="Normal"/>
    <w:pPr>
      <w:spacing w:after="0" w:line="240" w:lineRule="auto"/>
    </w:pPr>
    <w:rPr>
      <w:sz w:val="20"/>
      <w:szCs w:val="20"/>
    </w:rPr>
  </w:style>
  <w:style w:type="paragraph" w:styleId="Footer">
    <w:name w:val="footer"/>
    <w:basedOn w:val="Normal"/>
    <w:pPr>
      <w:spacing w:after="0" w:line="240" w:lineRule="auto"/>
    </w:pPr>
    <w:rPr>
      <w:sz w:val="20"/>
      <w:szCs w:val="20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header" Target="header1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2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customXml" Target="../customXml/item3.xml"/>
  <Relationship Id="rId4" Type="http://schemas.openxmlformats.org/officeDocument/2006/relationships/styles" Target="styles.xml"/>
  <Relationship Id="rId5" Type="http://schemas.microsoft.com/office/2007/relationships/stylesWithEffects" Target="stylesWithEffects.xml"/>
  <Relationship Id="rId6" Type="http://schemas.openxmlformats.org/officeDocument/2006/relationships/settings" Target="settings.xml"/>
  <Relationship Id="rId7" Type="http://schemas.openxmlformats.org/officeDocument/2006/relationships/webSettings" Target="webSettings.xml"/>
  <Relationship Id="rId8" Type="http://schemas.openxmlformats.org/officeDocument/2006/relationships/footnotes" Target="footnotes.xml"/>
  <Relationship Id="rId9" Type="http://schemas.openxmlformats.org/officeDocument/2006/relationships/endnotes" Target="endnotes.xml"/>
</Relationships>

</file>

<file path=word/_rels/header1.xml.rels><?xml version="1.0" encoding="UTF-8"?>

<Relationships xmlns="http://schemas.openxmlformats.org/package/2006/relationships">
  <Relationship Id="rId1" Type="http://schemas.openxmlformats.org/officeDocument/2006/relationships/image" Target="media/image1.jpe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67F6D1A260A4394C18F5AF72445EA" ma:contentTypeVersion="3" ma:contentTypeDescription="Create a new document." ma:contentTypeScope="" ma:versionID="9595f6e48f4095f6bfedb4334c8e441b">
  <xsd:schema xmlns:xsd="http://www.w3.org/2001/XMLSchema" xmlns:p="http://schemas.microsoft.com/office/2006/metadata/properties" targetNamespace="http://schemas.microsoft.com/office/2006/metadata/properties" ma:root="true" ma:fieldsID="0afecd68222ac67f40f637d489f57f1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 ma:readOnly="tru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655367-DA1A-4AA6-B699-0DEB4D3E4B5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5140520-21D6-4489-847F-BCF737A512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2ED5628-2D58-4D9D-A45E-66472299D4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233</Words>
  <Characters>1333</Characters>
  <Application/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