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48" w:type="dxa"/>
        <w:tblInd w:w="79" w:type="dxa"/>
        <w:tblCellMar>
          <w:top w:w="132" w:type="dxa"/>
          <w:left w:w="120" w:type="dxa"/>
          <w:right w:w="114" w:type="dxa"/>
        </w:tblCellMar>
        <w:tblLook w:val="04A0" w:firstRow="1" w:lastRow="0" w:firstColumn="1" w:lastColumn="0" w:noHBand="0" w:noVBand="1"/>
      </w:tblPr>
      <w:tblGrid>
        <w:gridCol w:w="1359"/>
        <w:gridCol w:w="2825"/>
        <w:gridCol w:w="8764"/>
      </w:tblGrid>
      <w:tr w:rsidR="00864BAB" w:rsidRPr="008C64DD" w:rsidTr="00634EB8">
        <w:trPr>
          <w:trHeight w:val="485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Session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Module/Topics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Readings and Assignments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864BAB" w:rsidRPr="008C64DD" w:rsidTr="00634EB8">
        <w:trPr>
          <w:trHeight w:val="4787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12586" w:rsidP="00864BAB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       </w:t>
            </w:r>
            <w:bookmarkStart w:id="0" w:name="_GoBack"/>
            <w:bookmarkEnd w:id="0"/>
            <w:r w:rsidR="00864BAB" w:rsidRPr="008C64DD">
              <w:rPr>
                <w:rFonts w:ascii="Arial" w:eastAsia="Arial" w:hAnsi="Arial" w:cs="Arial"/>
                <w:b/>
                <w:color w:val="000000"/>
                <w:sz w:val="20"/>
              </w:rPr>
              <w:t>1</w:t>
            </w:r>
            <w:r w:rsidR="00864BAB"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  <w:u w:val="single" w:color="000000"/>
              </w:rPr>
              <w:t>Introduction: What is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  <w:u w:val="single" w:color="000000"/>
              </w:rPr>
              <w:t>international Business?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  <w:u w:val="single" w:color="000000"/>
              </w:rPr>
              <w:t>Globalization: Issues and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65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  <w:u w:val="single" w:color="000000"/>
              </w:rPr>
              <w:t>Challenges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81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Objective 1: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Construct a global approach to the process of business management. </w:t>
            </w:r>
          </w:p>
          <w:p w:rsidR="00864BAB" w:rsidRPr="008C64DD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Objective 8: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Identify forces impacting on what global business managers and 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264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Required Reading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264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Bourguignon, F. (2016). Inequality and globalization.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Foreign Affairs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95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(1), 11. </w:t>
            </w:r>
          </w:p>
          <w:p w:rsidR="00864BAB" w:rsidRPr="008C64DD" w:rsidRDefault="00812586" w:rsidP="00634EB8">
            <w:pPr>
              <w:spacing w:after="276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4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http://ezproxy.umuc.edu/login?url=http://search.ebscohost.com/login.aspx?direct=true&amp;db=bth&amp; </w:t>
              </w:r>
            </w:hyperlink>
            <w:hyperlink r:id="rId5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AN=111501169&amp;site=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6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7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8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266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Freeland, C. (2015). Globalization bites back.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Atlantic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315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(4), 82. </w:t>
            </w:r>
          </w:p>
          <w:p w:rsidR="00864BAB" w:rsidRPr="008C64DD" w:rsidRDefault="00812586" w:rsidP="00634EB8">
            <w:pPr>
              <w:spacing w:after="276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9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http://ezproxy.umuc.edu/login?url=http://search.ebscohost.com/login.aspx?direct=true&amp;db=edsg </w:t>
              </w:r>
            </w:hyperlink>
            <w:hyperlink r:id="rId10"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ao&amp;AN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=edsgcl.416716562&amp;site=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11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2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13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282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Paasschen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F. V. (2015). Globalization from a business leader's point of view. 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Brown Journal of World Affairs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22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(1), 175-189. </w:t>
            </w:r>
          </w:p>
          <w:p w:rsidR="00864BAB" w:rsidRPr="008C64DD" w:rsidRDefault="00812586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14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http://ezproxy.umuc.edu/login?url=http://search.ebscohost.com/login.aspx?direct=true&amp;db=bth&amp; </w:t>
              </w:r>
            </w:hyperlink>
            <w:hyperlink r:id="rId15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AN=114516787&amp;site=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16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17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18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</w:tc>
      </w:tr>
    </w:tbl>
    <w:p w:rsidR="00864BAB" w:rsidRPr="008C64DD" w:rsidRDefault="00864BAB" w:rsidP="00864BAB">
      <w:pPr>
        <w:spacing w:after="0"/>
        <w:ind w:right="14380"/>
        <w:rPr>
          <w:rFonts w:ascii="Arial" w:eastAsia="Arial" w:hAnsi="Arial" w:cs="Arial"/>
          <w:color w:val="333333"/>
          <w:sz w:val="20"/>
        </w:rPr>
      </w:pPr>
    </w:p>
    <w:tbl>
      <w:tblPr>
        <w:tblW w:w="12948" w:type="dxa"/>
        <w:tblInd w:w="79" w:type="dxa"/>
        <w:tblCellMar>
          <w:top w:w="129" w:type="dxa"/>
          <w:left w:w="120" w:type="dxa"/>
          <w:right w:w="168" w:type="dxa"/>
        </w:tblCellMar>
        <w:tblLook w:val="04A0" w:firstRow="1" w:lastRow="0" w:firstColumn="1" w:lastColumn="0" w:noHBand="0" w:noVBand="1"/>
      </w:tblPr>
      <w:tblGrid>
        <w:gridCol w:w="1359"/>
        <w:gridCol w:w="2825"/>
        <w:gridCol w:w="8764"/>
      </w:tblGrid>
      <w:tr w:rsidR="00864BAB" w:rsidRPr="008C64DD" w:rsidTr="00634EB8">
        <w:trPr>
          <w:trHeight w:val="9306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180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leaders need to know in uncertain times. </w:t>
            </w:r>
          </w:p>
          <w:p w:rsidR="00864BAB" w:rsidRPr="008C64DD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Competency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:  Effective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proofErr w:type="gram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Communication;  Critical</w:t>
            </w:r>
            <w:proofErr w:type="gram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Thinking; Information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Literacy/Research; Team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Building 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266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Salam, R. (2016). Better days for globalization.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National Review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68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(4), 18. </w:t>
            </w:r>
          </w:p>
          <w:p w:rsidR="00864BAB" w:rsidRPr="008C64DD" w:rsidRDefault="00812586" w:rsidP="00634EB8">
            <w:pPr>
              <w:spacing w:after="276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19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http://ezproxy.umuc.edu/login?url=http://search.ebscohost.com/login.aspx?direct=true&amp;db=f5h&amp; </w:t>
              </w:r>
            </w:hyperlink>
            <w:hyperlink r:id="rId20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AN=113279113&amp;site=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21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22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23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266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The next stage of globalization (2016).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Trends Magazine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(155), 17-27. </w:t>
            </w:r>
          </w:p>
          <w:p w:rsidR="00864BAB" w:rsidRPr="008C64DD" w:rsidRDefault="00812586" w:rsidP="00634EB8">
            <w:pPr>
              <w:spacing w:after="284" w:line="239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24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http://ezproxy.umuc.edu/login?url=http://search.ebscohost.com/login.aspx?direct=true&amp;db=bth&amp; </w:t>
              </w:r>
            </w:hyperlink>
            <w:hyperlink r:id="rId25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AN=114558467&amp;site=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26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27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28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278" w:line="241" w:lineRule="auto"/>
              <w:jc w:val="both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Gatehouse, J., Gillis, C., &amp; Hayden, S. (2016). Now you've done it. Maclean's, 129(27/28), 4044. </w:t>
            </w:r>
          </w:p>
          <w:p w:rsidR="00864BAB" w:rsidRPr="008C64DD" w:rsidRDefault="00812586" w:rsidP="00634EB8">
            <w:pPr>
              <w:spacing w:after="292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29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 xml:space="preserve">http://ezproxy.umuc.edu/login?url=http://search.ebscohost.com/login.aspx?direct=true&amp;db=a9h </w:t>
              </w:r>
            </w:hyperlink>
            <w:hyperlink r:id="rId30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&amp;AN=116389881&amp;site=</w:t>
              </w:r>
              <w:proofErr w:type="spellStart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eds</w:t>
              </w:r>
            </w:hyperlink>
            <w:hyperlink r:id="rId31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32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live&amp;scope</w:t>
              </w:r>
              <w:proofErr w:type="spellEnd"/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=site</w:t>
              </w:r>
            </w:hyperlink>
            <w:hyperlink r:id="rId33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18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>“Debating the merits of globalization.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 xml:space="preserve">” 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An activist, a business executive and a government trade official state their views. Read the two pages posted in </w:t>
            </w:r>
            <w:proofErr w:type="spellStart"/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eR</w:t>
            </w:r>
            <w:proofErr w:type="spellEnd"/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 xml:space="preserve">, 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(click on </w:t>
            </w: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Cavusgil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S.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International Business: The new realities.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)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97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Required Media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Pankaj </w:t>
            </w: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Ghemawat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, “Actually, the world isn’t flat.” TED Talk, June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>2012.</w:t>
            </w:r>
            <w:hyperlink r:id="rId34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hyperlink r:id="rId35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http://www.ted.com/talks/pankaj_ghemawat_actually_the_world_isn_t_flat.html</w:t>
              </w:r>
            </w:hyperlink>
            <w:hyperlink r:id="rId36">
              <w:r w:rsidRPr="008C64DD">
                <w:rPr>
                  <w:rFonts w:ascii="Arial" w:eastAsia="Arial" w:hAnsi="Arial" w:cs="Arial"/>
                  <w:color w:val="0000FF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(12 min. Transcript of talk is available in eight languages on the TED web site.) </w:t>
            </w:r>
          </w:p>
          <w:p w:rsidR="00864BAB" w:rsidRPr="008C64DD" w:rsidRDefault="00864BAB" w:rsidP="00634EB8">
            <w:pPr>
              <w:spacing w:after="178" w:line="241" w:lineRule="auto"/>
              <w:ind w:right="1403"/>
              <w:jc w:val="both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>DHL Global Connectedness Index 2014: Where does globalization stand today?</w:t>
            </w:r>
            <w:hyperlink r:id="rId37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hyperlink r:id="rId38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https://www.youtube.com/watch?v=9suOHQKcUeo</w:t>
              </w:r>
            </w:hyperlink>
            <w:hyperlink r:id="rId39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 </w:t>
            </w:r>
          </w:p>
          <w:p w:rsidR="00864BAB" w:rsidRPr="008C64DD" w:rsidRDefault="00864BAB" w:rsidP="00634EB8">
            <w:pPr>
              <w:spacing w:after="164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Recommended Reading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Blog post by Pankaj </w:t>
            </w: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Ghemawat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dated November 3, 2014</w:t>
            </w:r>
            <w:hyperlink r:id="rId40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hyperlink r:id="rId41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"How globalized is the world today?"</w:t>
              </w:r>
            </w:hyperlink>
            <w:hyperlink r:id="rId42">
              <w:r w:rsidRPr="008C64DD">
                <w:rPr>
                  <w:rFonts w:ascii="Arial" w:eastAsia="Arial" w:hAnsi="Arial" w:cs="Arial"/>
                  <w:color w:val="337AB7"/>
                  <w:sz w:val="20"/>
                </w:rPr>
                <w:t xml:space="preserve"> </w:t>
              </w:r>
            </w:hyperlink>
            <w:r w:rsidRPr="008C64DD">
              <w:rPr>
                <w:rFonts w:ascii="Arial" w:eastAsia="Arial" w:hAnsi="Arial" w:cs="Arial"/>
                <w:color w:val="337AB7"/>
                <w:sz w:val="20"/>
              </w:rPr>
              <w:t xml:space="preserve"> </w:t>
            </w:r>
          </w:p>
          <w:p w:rsidR="00864BAB" w:rsidRPr="008C64DD" w:rsidRDefault="00864BAB" w:rsidP="00634EB8">
            <w:pPr>
              <w:spacing w:after="0" w:line="240" w:lineRule="auto"/>
              <w:ind w:right="784"/>
              <w:jc w:val="both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>Download the report "Megatrends 2015: Making sense of a world in motion" from</w:t>
            </w:r>
            <w:hyperlink r:id="rId43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hyperlink r:id="rId44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http://www.ey.com/Publication/vwLUAssets/ey</w:t>
              </w:r>
            </w:hyperlink>
            <w:hyperlink r:id="rId45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46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megatrends</w:t>
              </w:r>
            </w:hyperlink>
            <w:hyperlink r:id="rId47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48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report</w:t>
              </w:r>
            </w:hyperlink>
            <w:hyperlink r:id="rId49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50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2015/$FILE/ey</w:t>
              </w:r>
            </w:hyperlink>
            <w:hyperlink r:id="rId51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</w:p>
        </w:tc>
      </w:tr>
    </w:tbl>
    <w:p w:rsidR="00864BAB" w:rsidRPr="008C64DD" w:rsidRDefault="00864BAB" w:rsidP="00864BAB">
      <w:pPr>
        <w:spacing w:after="0"/>
        <w:ind w:right="14380"/>
        <w:rPr>
          <w:rFonts w:ascii="Arial" w:eastAsia="Arial" w:hAnsi="Arial" w:cs="Arial"/>
          <w:color w:val="333333"/>
          <w:sz w:val="20"/>
        </w:rPr>
      </w:pPr>
    </w:p>
    <w:tbl>
      <w:tblPr>
        <w:tblW w:w="12948" w:type="dxa"/>
        <w:tblInd w:w="79" w:type="dxa"/>
        <w:tblCellMar>
          <w:left w:w="120" w:type="dxa"/>
          <w:right w:w="87" w:type="dxa"/>
        </w:tblCellMar>
        <w:tblLook w:val="04A0" w:firstRow="1" w:lastRow="0" w:firstColumn="1" w:lastColumn="0" w:noHBand="0" w:noVBand="1"/>
      </w:tblPr>
      <w:tblGrid>
        <w:gridCol w:w="1359"/>
        <w:gridCol w:w="2825"/>
        <w:gridCol w:w="8764"/>
      </w:tblGrid>
      <w:tr w:rsidR="00864BAB" w:rsidRPr="008C64DD" w:rsidTr="00634EB8">
        <w:trPr>
          <w:trHeight w:val="8858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12586" w:rsidP="00634EB8">
            <w:pPr>
              <w:spacing w:after="175" w:line="244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52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megatrends</w:t>
              </w:r>
            </w:hyperlink>
            <w:hyperlink r:id="rId53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54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report</w:t>
              </w:r>
            </w:hyperlink>
            <w:hyperlink r:id="rId55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56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2015.pdf</w:t>
              </w:r>
            </w:hyperlink>
            <w:hyperlink r:id="rId57">
              <w:r w:rsidR="00864BAB" w:rsidRPr="008C64DD">
                <w:rPr>
                  <w:rFonts w:ascii="Arial" w:eastAsia="Arial" w:hAnsi="Arial" w:cs="Arial"/>
                  <w:i/>
                  <w:color w:val="000000"/>
                  <w:sz w:val="20"/>
                </w:rPr>
                <w:t>,</w:t>
              </w:r>
            </w:hyperlink>
            <w:r w:rsidR="00864BAB" w:rsidRPr="008C64DD">
              <w:rPr>
                <w:rFonts w:ascii="Arial" w:eastAsia="Arial" w:hAnsi="Arial" w:cs="Arial"/>
                <w:i/>
                <w:color w:val="000000"/>
                <w:sz w:val="20"/>
              </w:rPr>
              <w:t xml:space="preserve"> </w:t>
            </w:r>
            <w:r w:rsidR="00864BAB" w:rsidRPr="008C64DD">
              <w:rPr>
                <w:rFonts w:ascii="Arial" w:eastAsia="Arial" w:hAnsi="Arial" w:cs="Arial"/>
                <w:color w:val="000000"/>
                <w:sz w:val="20"/>
              </w:rPr>
              <w:t xml:space="preserve">scan Chapter 3: Global Marketplace" and graphic  </w:t>
            </w:r>
            <w:hyperlink r:id="rId58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>"</w:t>
              </w:r>
            </w:hyperlink>
            <w:hyperlink r:id="rId59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Global</w:t>
              </w:r>
            </w:hyperlink>
            <w:hyperlink r:id="rId60">
              <w:r w:rsidR="00864BAB" w:rsidRPr="008C64DD">
                <w:rPr>
                  <w:rFonts w:ascii="Arial" w:eastAsia="Arial" w:hAnsi="Arial" w:cs="Arial"/>
                  <w:color w:val="0000FF"/>
                  <w:sz w:val="20"/>
                </w:rPr>
                <w:t xml:space="preserve"> </w:t>
              </w:r>
            </w:hyperlink>
            <w:hyperlink r:id="rId61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marketplace</w:t>
              </w:r>
            </w:hyperlink>
            <w:hyperlink r:id="rId62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>"</w:t>
              </w:r>
            </w:hyperlink>
            <w:r w:rsidR="00864BAB" w:rsidRPr="008C64DD">
              <w:rPr>
                <w:rFonts w:ascii="Arial" w:eastAsia="Arial" w:hAnsi="Arial" w:cs="Arial"/>
                <w:color w:val="000000"/>
                <w:sz w:val="20"/>
              </w:rPr>
              <w:t xml:space="preserve"> from Ernst &amp; Young Global Limited.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Industries in 2015. A special report from The Economist Intelligence Unit</w:t>
            </w:r>
            <w:hyperlink r:id="rId63">
              <w:r w:rsidRPr="008C64DD">
                <w:rPr>
                  <w:rFonts w:ascii="Arial" w:eastAsia="Arial" w:hAnsi="Arial" w:cs="Arial"/>
                  <w:i/>
                  <w:color w:val="000000"/>
                  <w:sz w:val="20"/>
                </w:rPr>
                <w:t xml:space="preserve"> </w:t>
              </w:r>
            </w:hyperlink>
            <w:hyperlink r:id="rId64">
              <w:r w:rsidRPr="008C64DD">
                <w:rPr>
                  <w:rFonts w:ascii="Arial" w:eastAsia="Arial" w:hAnsi="Arial" w:cs="Arial"/>
                  <w:i/>
                  <w:color w:val="0000FF"/>
                  <w:sz w:val="20"/>
                  <w:u w:val="single" w:color="0000FF"/>
                </w:rPr>
                <w:t>(http://goo.gl/bM2PfS)</w:t>
              </w:r>
            </w:hyperlink>
            <w:hyperlink r:id="rId65">
              <w:r w:rsidRPr="008C64DD">
                <w:rPr>
                  <w:rFonts w:ascii="Arial" w:eastAsia="Arial" w:hAnsi="Arial" w:cs="Arial"/>
                  <w:color w:val="337AB7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  <w:p w:rsidR="00864BAB" w:rsidRPr="00864BAB" w:rsidRDefault="00864BAB" w:rsidP="00634EB8">
            <w:pPr>
              <w:spacing w:after="161" w:line="240" w:lineRule="auto"/>
              <w:rPr>
                <w:rFonts w:ascii="Arial" w:eastAsia="Arial" w:hAnsi="Arial" w:cs="Arial"/>
                <w:color w:val="333333"/>
                <w:sz w:val="20"/>
                <w:u w:val="single"/>
              </w:rPr>
            </w:pPr>
            <w:r w:rsidRPr="00864BAB">
              <w:rPr>
                <w:rFonts w:ascii="Arial" w:eastAsia="Arial" w:hAnsi="Arial" w:cs="Arial"/>
                <w:b/>
                <w:color w:val="000000"/>
                <w:sz w:val="20"/>
                <w:u w:val="single"/>
              </w:rPr>
              <w:t>Assignments</w:t>
            </w:r>
            <w:r w:rsidRPr="00864BAB">
              <w:rPr>
                <w:rFonts w:ascii="Arial" w:eastAsia="Arial" w:hAnsi="Arial" w:cs="Arial"/>
                <w:color w:val="000000"/>
                <w:sz w:val="20"/>
                <w:u w:val="single"/>
              </w:rPr>
              <w:t xml:space="preserve"> </w:t>
            </w:r>
          </w:p>
          <w:p w:rsidR="00864BAB" w:rsidRPr="008C64DD" w:rsidRDefault="00864BAB" w:rsidP="00634EB8">
            <w:pPr>
              <w:spacing w:after="20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Discussions: Individual Activity </w:t>
            </w:r>
          </w:p>
          <w:p w:rsidR="00864BAB" w:rsidRPr="008C64DD" w:rsidRDefault="00864BAB" w:rsidP="00634EB8">
            <w:pPr>
              <w:spacing w:after="181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See this Session’s Discussions for assignment details.  </w:t>
            </w:r>
          </w:p>
          <w:p w:rsidR="00864BAB" w:rsidRPr="00864BAB" w:rsidRDefault="00864BAB" w:rsidP="00634EB8">
            <w:pPr>
              <w:spacing w:after="163" w:line="240" w:lineRule="auto"/>
              <w:rPr>
                <w:rFonts w:ascii="Arial" w:eastAsia="Arial" w:hAnsi="Arial" w:cs="Arial"/>
                <w:b/>
                <w:color w:val="333333"/>
                <w:sz w:val="20"/>
                <w:u w:val="single"/>
              </w:rPr>
            </w:pPr>
            <w:r w:rsidRPr="00864BAB">
              <w:rPr>
                <w:rFonts w:ascii="Arial" w:eastAsia="Arial" w:hAnsi="Arial" w:cs="Arial"/>
                <w:b/>
                <w:color w:val="000000"/>
                <w:sz w:val="20"/>
                <w:u w:val="single"/>
              </w:rPr>
              <w:t xml:space="preserve">Topic 1. Globalization Issues and Challenges.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Based on the videos, required readings, and research, discuss the following questions: </w:t>
            </w:r>
          </w:p>
          <w:p w:rsidR="00864BAB" w:rsidRPr="008C64DD" w:rsidRDefault="00864BAB" w:rsidP="00634EB8">
            <w:pPr>
              <w:spacing w:after="180" w:line="241" w:lineRule="auto"/>
              <w:ind w:right="3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Present three major viewpoints on the future of international business and globalization. The viewpoints are reflected in the “debate” (posted in </w:t>
            </w: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eR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) between an activist/critic, a business executive, and a government trade official. The simulation requires you to take the position of either the CEO/business executive or the social critic. Assess the major viewpoints and arguments critically: What are the issues? What are the value conflicts and assumptions behind the stated positions? Does globalization improve the lives of people in developed and developing nations?  </w:t>
            </w:r>
          </w:p>
          <w:p w:rsidR="00864BAB" w:rsidRPr="008C64DD" w:rsidRDefault="00864BAB" w:rsidP="00634EB8">
            <w:pPr>
              <w:spacing w:after="181" w:line="241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Go to </w:t>
            </w:r>
            <w:hyperlink r:id="rId66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http://www.ey.com/GL/en/Issues/Driving</w:t>
              </w:r>
            </w:hyperlink>
            <w:hyperlink r:id="rId67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68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growth/Globalization</w:t>
              </w:r>
            </w:hyperlink>
            <w:hyperlink r:id="rId69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---</w:t>
              </w:r>
            </w:hyperlink>
            <w:hyperlink r:id="rId70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Looking</w:t>
              </w:r>
            </w:hyperlink>
            <w:hyperlink r:id="rId71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72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beyond</w:t>
              </w:r>
            </w:hyperlink>
            <w:hyperlink r:id="rId73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  <w:proofErr w:type="spellStart"/>
            </w:hyperlink>
            <w:hyperlink r:id="rId74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the</w:t>
              </w:r>
            </w:hyperlink>
            <w:hyperlink r:id="rId75"/>
            <w:hyperlink r:id="rId76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o</w:t>
              </w:r>
            </w:hyperlink>
            <w:hyperlink r:id="rId77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bvious</w:t>
              </w:r>
              <w:proofErr w:type="spellEnd"/>
            </w:hyperlink>
            <w:hyperlink r:id="rId78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>.</w:t>
              </w:r>
            </w:hyperlink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Use the </w:t>
            </w:r>
            <w:hyperlink r:id="rId79">
              <w:r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Globalization Index Charting Tool</w:t>
              </w:r>
            </w:hyperlink>
            <w:hyperlink r:id="rId80">
              <w:r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to compare/contrast the two countries you chose on the 5 key categories. Discuss briefly: How globalized are we? What is being measured and why is accuracy important?   </w:t>
            </w:r>
          </w:p>
          <w:p w:rsidR="00864BAB" w:rsidRPr="008C64DD" w:rsidRDefault="00864BAB" w:rsidP="00634EB8">
            <w:pPr>
              <w:spacing w:after="0" w:line="240" w:lineRule="auto"/>
              <w:ind w:right="33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There may be potentially negative consequences for foreign companies conducting </w:t>
            </w:r>
            <w:proofErr w:type="spell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crossborder</w:t>
            </w:r>
            <w:proofErr w:type="spell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business. Given the new limitations from host governments or politics facing foreign investors, what accommodations to reduce risk should these companies consider in entering an emerging market?  </w:t>
            </w:r>
          </w:p>
        </w:tc>
      </w:tr>
      <w:tr w:rsidR="00864BAB" w:rsidRPr="008C64DD" w:rsidTr="00634EB8">
        <w:tblPrEx>
          <w:tblCellMar>
            <w:bottom w:w="131" w:type="dxa"/>
            <w:right w:w="92" w:type="dxa"/>
          </w:tblCellMar>
        </w:tblPrEx>
        <w:trPr>
          <w:trHeight w:val="9266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64BAB" w:rsidRPr="00864BAB" w:rsidRDefault="00864BAB" w:rsidP="00634EB8">
            <w:pPr>
              <w:spacing w:after="161" w:line="240" w:lineRule="auto"/>
              <w:rPr>
                <w:rFonts w:ascii="Arial" w:eastAsia="Arial" w:hAnsi="Arial" w:cs="Arial"/>
                <w:b/>
                <w:color w:val="333333"/>
                <w:sz w:val="20"/>
                <w:u w:val="single"/>
              </w:rPr>
            </w:pPr>
            <w:r w:rsidRPr="00864BAB">
              <w:rPr>
                <w:rFonts w:ascii="Arial" w:eastAsia="Arial" w:hAnsi="Arial" w:cs="Arial"/>
                <w:b/>
                <w:color w:val="000000"/>
                <w:sz w:val="20"/>
                <w:u w:val="single"/>
              </w:rPr>
              <w:t xml:space="preserve">Topic 2. What international challenges impact a specific industry of your choice? </w:t>
            </w:r>
          </w:p>
          <w:p w:rsidR="00864BAB" w:rsidRPr="008C64DD" w:rsidRDefault="00864BAB" w:rsidP="00634EB8">
            <w:pPr>
              <w:spacing w:after="16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Discuss two of the factors that may impact a specific industry of your choice. </w:t>
            </w:r>
          </w:p>
          <w:p w:rsidR="00864BAB" w:rsidRPr="008C64DD" w:rsidRDefault="00864BAB" w:rsidP="00634EB8">
            <w:pPr>
              <w:spacing w:after="183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To select an industry:  A good place to start is: </w:t>
            </w:r>
          </w:p>
          <w:p w:rsidR="00864BAB" w:rsidRPr="008C64DD" w:rsidRDefault="00812586" w:rsidP="00634EB8">
            <w:pPr>
              <w:spacing w:after="180" w:line="242" w:lineRule="auto"/>
              <w:rPr>
                <w:rFonts w:ascii="Arial" w:eastAsia="Arial" w:hAnsi="Arial" w:cs="Arial"/>
                <w:color w:val="333333"/>
                <w:sz w:val="20"/>
              </w:rPr>
            </w:pPr>
            <w:hyperlink r:id="rId81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http://globaledge.msu.edu/global</w:t>
              </w:r>
            </w:hyperlink>
            <w:hyperlink r:id="rId82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-</w:t>
              </w:r>
            </w:hyperlink>
            <w:hyperlink r:id="rId83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insights</w:t>
              </w:r>
            </w:hyperlink>
            <w:hyperlink r:id="rId84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r w:rsidR="00864BAB" w:rsidRPr="008C64DD">
              <w:rPr>
                <w:rFonts w:ascii="Arial" w:eastAsia="Arial" w:hAnsi="Arial" w:cs="Arial"/>
                <w:color w:val="000000"/>
                <w:sz w:val="20"/>
              </w:rPr>
              <w:t xml:space="preserve">and click on “Insights by industry.” Select an industry, read the information on the industry.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Research further the industry you selected by using the UMUC Library's Standard &amp; Poor's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(S&amp;P) NetAdvantage database, available from </w:t>
            </w:r>
          </w:p>
          <w:p w:rsidR="00864BAB" w:rsidRPr="008C64DD" w:rsidRDefault="00812586" w:rsidP="00634EB8">
            <w:pPr>
              <w:spacing w:after="180" w:line="241" w:lineRule="auto"/>
              <w:ind w:right="515"/>
              <w:jc w:val="both"/>
              <w:rPr>
                <w:rFonts w:ascii="Arial" w:eastAsia="Arial" w:hAnsi="Arial" w:cs="Arial"/>
                <w:color w:val="333333"/>
                <w:sz w:val="20"/>
              </w:rPr>
            </w:pPr>
            <w:hyperlink r:id="rId85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http://ezproxy.umuc.edu/login?url=http://www.netadvantage.standardandpoors.com/</w:t>
              </w:r>
            </w:hyperlink>
            <w:hyperlink r:id="rId86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  <w:r w:rsidR="00864BAB" w:rsidRPr="008C64DD">
              <w:rPr>
                <w:rFonts w:ascii="Arial" w:eastAsia="Arial" w:hAnsi="Arial" w:cs="Arial"/>
                <w:color w:val="000000"/>
                <w:sz w:val="20"/>
              </w:rPr>
              <w:t xml:space="preserve">  or by clicking on the link for that database from the alphabetic database list at  </w:t>
            </w:r>
            <w:hyperlink r:id="rId87">
              <w:r w:rsidR="00864BAB" w:rsidRPr="008C64DD">
                <w:rPr>
                  <w:rFonts w:ascii="Arial" w:eastAsia="Arial" w:hAnsi="Arial" w:cs="Arial"/>
                  <w:color w:val="0000FF"/>
                  <w:sz w:val="20"/>
                  <w:u w:val="single" w:color="0000FF"/>
                </w:rPr>
                <w:t>http://www.umuc.edu/library/libresources/</w:t>
              </w:r>
            </w:hyperlink>
            <w:hyperlink r:id="rId88">
              <w:r w:rsidR="00864BAB" w:rsidRPr="008C64DD">
                <w:rPr>
                  <w:rFonts w:ascii="Arial" w:eastAsia="Arial" w:hAnsi="Arial" w:cs="Arial"/>
                  <w:color w:val="000000"/>
                  <w:sz w:val="20"/>
                </w:rPr>
                <w:t xml:space="preserve"> </w:t>
              </w:r>
            </w:hyperlink>
          </w:p>
          <w:p w:rsidR="00864BAB" w:rsidRPr="008C64DD" w:rsidRDefault="00864BAB" w:rsidP="00634EB8">
            <w:pPr>
              <w:spacing w:after="131" w:line="304" w:lineRule="auto"/>
              <w:ind w:right="167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In the S&amp;P NetAdvantage database, click on the Industries tab in the blue menu bar toward the top of the page.  Select one of the 50+ </w:t>
            </w:r>
            <w:r>
              <w:rPr>
                <w:rFonts w:ascii="Arial" w:eastAsia="Arial" w:hAnsi="Arial" w:cs="Arial"/>
                <w:color w:val="000000"/>
                <w:sz w:val="20"/>
              </w:rPr>
              <w:t>industries listed on the page.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For the </w:t>
            </w:r>
            <w:proofErr w:type="gramStart"/>
            <w:r w:rsidRPr="008C64DD">
              <w:rPr>
                <w:rFonts w:ascii="Arial" w:eastAsia="Arial" w:hAnsi="Arial" w:cs="Arial"/>
                <w:color w:val="000000"/>
                <w:sz w:val="20"/>
              </w:rPr>
              <w:t>industry</w:t>
            </w:r>
            <w:proofErr w:type="gramEnd"/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you selected, read the information on "Current Environment" and "Industry Trends." Try using the some of the other databases available to research the industry. </w:t>
            </w:r>
          </w:p>
          <w:p w:rsidR="00864BAB" w:rsidRPr="008C64DD" w:rsidRDefault="00864BAB" w:rsidP="00634EB8">
            <w:pPr>
              <w:spacing w:after="179" w:line="243" w:lineRule="auto"/>
              <w:ind w:right="31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The choice of industry is yours. </w:t>
            </w:r>
            <w:r w:rsidRPr="008C64DD">
              <w:rPr>
                <w:rFonts w:ascii="Arial" w:eastAsia="Arial" w:hAnsi="Arial" w:cs="Arial"/>
                <w:i/>
                <w:color w:val="000000"/>
                <w:sz w:val="20"/>
              </w:rPr>
              <w:t>It is first-come, first-served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. “Reserve” your industry quickly. Post a response in Conferences to Topic 2. In the “Subject” box/line state the industry you selected. You must pick different industries. </w:t>
            </w:r>
          </w:p>
          <w:p w:rsidR="00864BAB" w:rsidRPr="008C64DD" w:rsidRDefault="00864BAB" w:rsidP="00634EB8">
            <w:pPr>
              <w:spacing w:after="187" w:line="242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Support your arguments in all posts with the data and concepts from the readings, videos, and scholarly / reliable non-scholarly research!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</w:tr>
    </w:tbl>
    <w:p w:rsidR="00864BAB" w:rsidRPr="008C64DD" w:rsidRDefault="00864BAB" w:rsidP="00864BAB">
      <w:pPr>
        <w:spacing w:after="0"/>
        <w:ind w:right="14380"/>
        <w:rPr>
          <w:rFonts w:ascii="Arial" w:eastAsia="Arial" w:hAnsi="Arial" w:cs="Arial"/>
          <w:color w:val="333333"/>
          <w:sz w:val="20"/>
        </w:rPr>
      </w:pPr>
    </w:p>
    <w:tbl>
      <w:tblPr>
        <w:tblW w:w="12948" w:type="dxa"/>
        <w:tblInd w:w="79" w:type="dxa"/>
        <w:tblCellMar>
          <w:top w:w="129" w:type="dxa"/>
          <w:left w:w="120" w:type="dxa"/>
          <w:bottom w:w="131" w:type="dxa"/>
          <w:right w:w="85" w:type="dxa"/>
        </w:tblCellMar>
        <w:tblLook w:val="04A0" w:firstRow="1" w:lastRow="0" w:firstColumn="1" w:lastColumn="0" w:noHBand="0" w:noVBand="1"/>
      </w:tblPr>
      <w:tblGrid>
        <w:gridCol w:w="1359"/>
        <w:gridCol w:w="2825"/>
        <w:gridCol w:w="8764"/>
      </w:tblGrid>
      <w:tr w:rsidR="00864BAB" w:rsidRPr="008C64DD" w:rsidTr="00634EB8">
        <w:trPr>
          <w:trHeight w:val="2585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64BAB" w:rsidRPr="00864BAB" w:rsidRDefault="00864BAB" w:rsidP="00864BAB">
            <w:pPr>
              <w:spacing w:after="178" w:line="242" w:lineRule="auto"/>
              <w:rPr>
                <w:rFonts w:ascii="Arial" w:eastAsia="Arial" w:hAnsi="Arial" w:cs="Arial"/>
                <w:b/>
                <w:color w:val="333333"/>
                <w:sz w:val="20"/>
                <w:u w:val="single"/>
              </w:rPr>
            </w:pPr>
            <w:r w:rsidRPr="00864BAB">
              <w:rPr>
                <w:rFonts w:ascii="Arial" w:eastAsia="Arial" w:hAnsi="Arial" w:cs="Arial"/>
                <w:b/>
                <w:sz w:val="20"/>
                <w:u w:val="single"/>
              </w:rPr>
              <w:t xml:space="preserve">Topic 3: </w:t>
            </w:r>
            <w:r w:rsidRPr="00864BAB">
              <w:rPr>
                <w:rFonts w:ascii="Arial" w:eastAsia="Arial" w:hAnsi="Arial" w:cs="Arial"/>
                <w:b/>
                <w:color w:val="000000"/>
                <w:sz w:val="20"/>
                <w:u w:val="single"/>
              </w:rPr>
              <w:t xml:space="preserve">In the News! </w:t>
            </w:r>
          </w:p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Post </w:t>
            </w:r>
            <w:r w:rsidRPr="008C64DD">
              <w:rPr>
                <w:rFonts w:ascii="Arial" w:eastAsia="Arial" w:hAnsi="Arial" w:cs="Arial"/>
                <w:b/>
                <w:color w:val="000000"/>
                <w:sz w:val="20"/>
              </w:rPr>
              <w:t>one</w:t>
            </w:r>
            <w:r w:rsidRPr="008C64DD">
              <w:rPr>
                <w:rFonts w:ascii="Arial" w:eastAsia="Arial" w:hAnsi="Arial" w:cs="Arial"/>
                <w:color w:val="000000"/>
                <w:sz w:val="20"/>
              </w:rPr>
              <w:t xml:space="preserve"> news source in Session 1 – In the News! and explain briefly how the news story bears on this Session’s course topics. </w:t>
            </w:r>
          </w:p>
        </w:tc>
      </w:tr>
      <w:tr w:rsidR="00864BAB" w:rsidRPr="008C64DD" w:rsidTr="00634EB8">
        <w:trPr>
          <w:trHeight w:val="485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4BAB" w:rsidRPr="008C64DD" w:rsidRDefault="00864BAB" w:rsidP="00634EB8">
            <w:pPr>
              <w:spacing w:after="0" w:line="240" w:lineRule="auto"/>
              <w:rPr>
                <w:rFonts w:ascii="Arial" w:eastAsia="Arial" w:hAnsi="Arial" w:cs="Arial"/>
                <w:color w:val="333333"/>
                <w:sz w:val="20"/>
              </w:rPr>
            </w:pPr>
          </w:p>
        </w:tc>
      </w:tr>
    </w:tbl>
    <w:p w:rsidR="00C26017" w:rsidRDefault="00C26017"/>
    <w:sectPr w:rsidR="00C26017" w:rsidSect="00864B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AB"/>
    <w:rsid w:val="00812586"/>
    <w:rsid w:val="00864BAB"/>
    <w:rsid w:val="0093042A"/>
    <w:rsid w:val="00C26017"/>
    <w:rsid w:val="00D67626"/>
    <w:rsid w:val="00E6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0C928"/>
  <w15:chartTrackingRefBased/>
  <w15:docId w15:val="{BF4B9C21-DDD0-42E6-8EE6-ED4A09DA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64B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http://ezproxy.umuc.edu/login?url=http://search.ebscohost.com/login.aspx?direct=true&amp;db=edsgao&amp;AN=edsgcl.416716562&amp;site=eds-live&amp;scope=site"/>
  <Relationship Id="rId11" Type="http://schemas.openxmlformats.org/officeDocument/2006/relationships/hyperlink" TargetMode="External" Target="http://ezproxy.umuc.edu/login?url=http://search.ebscohost.com/login.aspx?direct=true&amp;db=edsgao&amp;AN=edsgcl.416716562&amp;site=eds-live&amp;scope=site"/>
  <Relationship Id="rId12" Type="http://schemas.openxmlformats.org/officeDocument/2006/relationships/hyperlink" TargetMode="External" Target="http://ezproxy.umuc.edu/login?url=http://search.ebscohost.com/login.aspx?direct=true&amp;db=edsgao&amp;AN=edsgcl.416716562&amp;site=eds-live&amp;scope=site"/>
  <Relationship Id="rId13" Type="http://schemas.openxmlformats.org/officeDocument/2006/relationships/hyperlink" TargetMode="External" Target="http://ezproxy.umuc.edu/login?url=http://search.ebscohost.com/login.aspx?direct=true&amp;db=edsgao&amp;AN=edsgcl.416716562&amp;site=eds-live&amp;scope=site"/>
  <Relationship Id="rId14" Type="http://schemas.openxmlformats.org/officeDocument/2006/relationships/hyperlink" TargetMode="External" Target="http://ezproxy.umuc.edu/login?url=http://search.ebscohost.com/login.aspx?direct=true&amp;db=bth&amp;AN=114516787&amp;site=eds-live&amp;scope=site"/>
  <Relationship Id="rId15" Type="http://schemas.openxmlformats.org/officeDocument/2006/relationships/hyperlink" TargetMode="External" Target="http://ezproxy.umuc.edu/login?url=http://search.ebscohost.com/login.aspx?direct=true&amp;db=bth&amp;AN=114516787&amp;site=eds-live&amp;scope=site"/>
  <Relationship Id="rId16" Type="http://schemas.openxmlformats.org/officeDocument/2006/relationships/hyperlink" TargetMode="External" Target="http://ezproxy.umuc.edu/login?url=http://search.ebscohost.com/login.aspx?direct=true&amp;db=bth&amp;AN=114516787&amp;site=eds-live&amp;scope=site"/>
  <Relationship Id="rId17" Type="http://schemas.openxmlformats.org/officeDocument/2006/relationships/hyperlink" TargetMode="External" Target="http://ezproxy.umuc.edu/login?url=http://search.ebscohost.com/login.aspx?direct=true&amp;db=bth&amp;AN=114516787&amp;site=eds-live&amp;scope=site"/>
  <Relationship Id="rId18" Type="http://schemas.openxmlformats.org/officeDocument/2006/relationships/hyperlink" TargetMode="External" Target="http://ezproxy.umuc.edu/login?url=http://search.ebscohost.com/login.aspx?direct=true&amp;db=bth&amp;AN=114516787&amp;site=eds-live&amp;scope=site"/>
  <Relationship Id="rId19" Type="http://schemas.openxmlformats.org/officeDocument/2006/relationships/hyperlink" TargetMode="External" Target="http://ezproxy.umuc.edu/login?url=http://search.ebscohost.com/login.aspx?direct=true&amp;db=f5h&amp;AN=113279113&amp;site=eds-live&amp;scope=site"/>
  <Relationship Id="rId2" Type="http://schemas.openxmlformats.org/officeDocument/2006/relationships/settings" Target="settings.xml"/>
  <Relationship Id="rId20" Type="http://schemas.openxmlformats.org/officeDocument/2006/relationships/hyperlink" TargetMode="External" Target="http://ezproxy.umuc.edu/login?url=http://search.ebscohost.com/login.aspx?direct=true&amp;db=f5h&amp;AN=113279113&amp;site=eds-live&amp;scope=site"/>
  <Relationship Id="rId21" Type="http://schemas.openxmlformats.org/officeDocument/2006/relationships/hyperlink" TargetMode="External" Target="http://ezproxy.umuc.edu/login?url=http://search.ebscohost.com/login.aspx?direct=true&amp;db=f5h&amp;AN=113279113&amp;site=eds-live&amp;scope=site"/>
  <Relationship Id="rId22" Type="http://schemas.openxmlformats.org/officeDocument/2006/relationships/hyperlink" TargetMode="External" Target="http://ezproxy.umuc.edu/login?url=http://search.ebscohost.com/login.aspx?direct=true&amp;db=f5h&amp;AN=113279113&amp;site=eds-live&amp;scope=site"/>
  <Relationship Id="rId23" Type="http://schemas.openxmlformats.org/officeDocument/2006/relationships/hyperlink" TargetMode="External" Target="http://ezproxy.umuc.edu/login?url=http://search.ebscohost.com/login.aspx?direct=true&amp;db=f5h&amp;AN=113279113&amp;site=eds-live&amp;scope=site"/>
  <Relationship Id="rId24" Type="http://schemas.openxmlformats.org/officeDocument/2006/relationships/hyperlink" TargetMode="External" Target="http://ezproxy.umuc.edu/login?url=http://search.ebscohost.com/login.aspx?direct=true&amp;db=bth&amp;AN=114558467&amp;site=eds-live&amp;scope=site"/>
  <Relationship Id="rId25" Type="http://schemas.openxmlformats.org/officeDocument/2006/relationships/hyperlink" TargetMode="External" Target="http://ezproxy.umuc.edu/login?url=http://search.ebscohost.com/login.aspx?direct=true&amp;db=bth&amp;AN=114558467&amp;site=eds-live&amp;scope=site"/>
  <Relationship Id="rId26" Type="http://schemas.openxmlformats.org/officeDocument/2006/relationships/hyperlink" TargetMode="External" Target="http://ezproxy.umuc.edu/login?url=http://search.ebscohost.com/login.aspx?direct=true&amp;db=bth&amp;AN=114558467&amp;site=eds-live&amp;scope=site"/>
  <Relationship Id="rId27" Type="http://schemas.openxmlformats.org/officeDocument/2006/relationships/hyperlink" TargetMode="External" Target="http://ezproxy.umuc.edu/login?url=http://search.ebscohost.com/login.aspx?direct=true&amp;db=bth&amp;AN=114558467&amp;site=eds-live&amp;scope=site"/>
  <Relationship Id="rId28" Type="http://schemas.openxmlformats.org/officeDocument/2006/relationships/hyperlink" TargetMode="External" Target="http://ezproxy.umuc.edu/login?url=http://search.ebscohost.com/login.aspx?direct=true&amp;db=bth&amp;AN=114558467&amp;site=eds-live&amp;scope=site"/>
  <Relationship Id="rId29" Type="http://schemas.openxmlformats.org/officeDocument/2006/relationships/hyperlink" TargetMode="External" Target="http://ezproxy.umuc.edu/login?url=http://search.ebscohost.com/login.aspx?direct=true&amp;db=a9h&amp;AN=116389881&amp;site=eds-live&amp;scope=site"/>
  <Relationship Id="rId3" Type="http://schemas.openxmlformats.org/officeDocument/2006/relationships/webSettings" Target="webSettings.xml"/>
  <Relationship Id="rId30" Type="http://schemas.openxmlformats.org/officeDocument/2006/relationships/hyperlink" TargetMode="External" Target="http://ezproxy.umuc.edu/login?url=http://search.ebscohost.com/login.aspx?direct=true&amp;db=a9h&amp;AN=116389881&amp;site=eds-live&amp;scope=site"/>
  <Relationship Id="rId31" Type="http://schemas.openxmlformats.org/officeDocument/2006/relationships/hyperlink" TargetMode="External" Target="http://ezproxy.umuc.edu/login?url=http://search.ebscohost.com/login.aspx?direct=true&amp;db=a9h&amp;AN=116389881&amp;site=eds-live&amp;scope=site"/>
  <Relationship Id="rId32" Type="http://schemas.openxmlformats.org/officeDocument/2006/relationships/hyperlink" TargetMode="External" Target="http://ezproxy.umuc.edu/login?url=http://search.ebscohost.com/login.aspx?direct=true&amp;db=a9h&amp;AN=116389881&amp;site=eds-live&amp;scope=site"/>
  <Relationship Id="rId33" Type="http://schemas.openxmlformats.org/officeDocument/2006/relationships/hyperlink" TargetMode="External" Target="http://ezproxy.umuc.edu/login?url=http://search.ebscohost.com/login.aspx?direct=true&amp;db=a9h&amp;AN=116389881&amp;site=eds-live&amp;scope=site"/>
  <Relationship Id="rId34" Type="http://schemas.openxmlformats.org/officeDocument/2006/relationships/hyperlink" TargetMode="External" Target="http://www.ted.com/talks/pankaj_ghemawat_actually_the_world_isn_t_flat.html"/>
  <Relationship Id="rId35" Type="http://schemas.openxmlformats.org/officeDocument/2006/relationships/hyperlink" TargetMode="External" Target="http://www.ted.com/talks/pankaj_ghemawat_actually_the_world_isn_t_flat.html"/>
  <Relationship Id="rId36" Type="http://schemas.openxmlformats.org/officeDocument/2006/relationships/hyperlink" TargetMode="External" Target="http://www.ted.com/talks/pankaj_ghemawat_actually_the_world_isn_t_flat.html"/>
  <Relationship Id="rId37" Type="http://schemas.openxmlformats.org/officeDocument/2006/relationships/hyperlink" TargetMode="External" Target="https://www.youtube.com/watch?v=9suOHQKcUeo"/>
  <Relationship Id="rId38" Type="http://schemas.openxmlformats.org/officeDocument/2006/relationships/hyperlink" TargetMode="External" Target="https://www.youtube.com/watch?v=9suOHQKcUeo"/>
  <Relationship Id="rId39" Type="http://schemas.openxmlformats.org/officeDocument/2006/relationships/hyperlink" TargetMode="External" Target="https://www.youtube.com/watch?v=9suOHQKcUeo"/>
  <Relationship Id="rId4" Type="http://schemas.openxmlformats.org/officeDocument/2006/relationships/hyperlink" TargetMode="External" Target="http://ezproxy.umuc.edu/login?url=http://search.ebscohost.com/login.aspx?direct=true&amp;db=bth&amp;AN=111501169&amp;site=eds-live&amp;scope=site"/>
  <Relationship Id="rId40" Type="http://schemas.openxmlformats.org/officeDocument/2006/relationships/hyperlink" TargetMode="External" Target="http://www.delivering-tomorrow.com/en/how-globalized-is-the-world-today/"/>
  <Relationship Id="rId41" Type="http://schemas.openxmlformats.org/officeDocument/2006/relationships/hyperlink" TargetMode="External" Target="http://www.delivering-tomorrow.com/en/how-globalized-is-the-world-today/"/>
  <Relationship Id="rId42" Type="http://schemas.openxmlformats.org/officeDocument/2006/relationships/hyperlink" TargetMode="External" Target="http://www.delivering-tomorrow.com/en/how-globalized-is-the-world-today/"/>
  <Relationship Id="rId43" Type="http://schemas.openxmlformats.org/officeDocument/2006/relationships/hyperlink" TargetMode="External" Target="http://www.ey.com/Publication/vwLUAssets/ey-megatrends-report-2015/$FILE/ey-megatrends-report-2015.pdf"/>
  <Relationship Id="rId44" Type="http://schemas.openxmlformats.org/officeDocument/2006/relationships/hyperlink" TargetMode="External" Target="http://www.ey.com/Publication/vwLUAssets/ey-megatrends-report-2015/$FILE/ey-megatrends-report-2015.pdf"/>
  <Relationship Id="rId45" Type="http://schemas.openxmlformats.org/officeDocument/2006/relationships/hyperlink" TargetMode="External" Target="http://www.ey.com/Publication/vwLUAssets/ey-megatrends-report-2015/$FILE/ey-megatrends-report-2015.pdf"/>
  <Relationship Id="rId46" Type="http://schemas.openxmlformats.org/officeDocument/2006/relationships/hyperlink" TargetMode="External" Target="http://www.ey.com/Publication/vwLUAssets/ey-megatrends-report-2015/$FILE/ey-megatrends-report-2015.pdf"/>
  <Relationship Id="rId47" Type="http://schemas.openxmlformats.org/officeDocument/2006/relationships/hyperlink" TargetMode="External" Target="http://www.ey.com/Publication/vwLUAssets/ey-megatrends-report-2015/$FILE/ey-megatrends-report-2015.pdf"/>
  <Relationship Id="rId48" Type="http://schemas.openxmlformats.org/officeDocument/2006/relationships/hyperlink" TargetMode="External" Target="http://www.ey.com/Publication/vwLUAssets/ey-megatrends-report-2015/$FILE/ey-megatrends-report-2015.pdf"/>
  <Relationship Id="rId49" Type="http://schemas.openxmlformats.org/officeDocument/2006/relationships/hyperlink" TargetMode="External" Target="http://www.ey.com/Publication/vwLUAssets/ey-megatrends-report-2015/$FILE/ey-megatrends-report-2015.pdf"/>
  <Relationship Id="rId5" Type="http://schemas.openxmlformats.org/officeDocument/2006/relationships/hyperlink" TargetMode="External" Target="http://ezproxy.umuc.edu/login?url=http://search.ebscohost.com/login.aspx?direct=true&amp;db=bth&amp;AN=111501169&amp;site=eds-live&amp;scope=site"/>
  <Relationship Id="rId50" Type="http://schemas.openxmlformats.org/officeDocument/2006/relationships/hyperlink" TargetMode="External" Target="http://www.ey.com/Publication/vwLUAssets/ey-megatrends-report-2015/$FILE/ey-megatrends-report-2015.pdf"/>
  <Relationship Id="rId51" Type="http://schemas.openxmlformats.org/officeDocument/2006/relationships/hyperlink" TargetMode="External" Target="http://www.ey.com/Publication/vwLUAssets/ey-megatrends-report-2015/$FILE/ey-megatrends-report-2015.pdf"/>
  <Relationship Id="rId52" Type="http://schemas.openxmlformats.org/officeDocument/2006/relationships/hyperlink" TargetMode="External" Target="http://www.ey.com/Publication/vwLUAssets/ey-megatrends-report-2015/$FILE/ey-megatrends-report-2015.pdf"/>
  <Relationship Id="rId53" Type="http://schemas.openxmlformats.org/officeDocument/2006/relationships/hyperlink" TargetMode="External" Target="http://www.ey.com/Publication/vwLUAssets/ey-megatrends-report-2015/$FILE/ey-megatrends-report-2015.pdf"/>
  <Relationship Id="rId54" Type="http://schemas.openxmlformats.org/officeDocument/2006/relationships/hyperlink" TargetMode="External" Target="http://www.ey.com/Publication/vwLUAssets/ey-megatrends-report-2015/$FILE/ey-megatrends-report-2015.pdf"/>
  <Relationship Id="rId55" Type="http://schemas.openxmlformats.org/officeDocument/2006/relationships/hyperlink" TargetMode="External" Target="http://www.ey.com/Publication/vwLUAssets/ey-megatrends-report-2015/$FILE/ey-megatrends-report-2015.pdf"/>
  <Relationship Id="rId56" Type="http://schemas.openxmlformats.org/officeDocument/2006/relationships/hyperlink" TargetMode="External" Target="http://www.ey.com/Publication/vwLUAssets/ey-megatrends-report-2015/$FILE/ey-megatrends-report-2015.pdf"/>
  <Relationship Id="rId57" Type="http://schemas.openxmlformats.org/officeDocument/2006/relationships/hyperlink" TargetMode="External" Target="http://www.ey.com/Publication/vwLUAssets/ey-megatrends-report-2015/$FILE/ey-megatrends-report-2015.pdf"/>
  <Relationship Id="rId58" Type="http://schemas.openxmlformats.org/officeDocument/2006/relationships/hyperlink" TargetMode="External" Target="http://www.ey.com/Media/vwLUExtFile/ey-megatrends-2015-banners/$FILE/ey-global-marketplace-infographic.jpg"/>
  <Relationship Id="rId59" Type="http://schemas.openxmlformats.org/officeDocument/2006/relationships/hyperlink" TargetMode="External" Target="http://www.ey.com/Media/vwLUExtFile/ey-megatrends-2015-banners/$FILE/ey-global-marketplace-infographic.jpg"/>
  <Relationship Id="rId6" Type="http://schemas.openxmlformats.org/officeDocument/2006/relationships/hyperlink" TargetMode="External" Target="http://ezproxy.umuc.edu/login?url=http://search.ebscohost.com/login.aspx?direct=true&amp;db=bth&amp;AN=111501169&amp;site=eds-live&amp;scope=site"/>
  <Relationship Id="rId60" Type="http://schemas.openxmlformats.org/officeDocument/2006/relationships/hyperlink" TargetMode="External" Target="http://www.ey.com/Media/vwLUExtFile/ey-megatrends-2015-banners/$FILE/ey-global-marketplace-infographic.jpg"/>
  <Relationship Id="rId61" Type="http://schemas.openxmlformats.org/officeDocument/2006/relationships/hyperlink" TargetMode="External" Target="http://www.ey.com/Media/vwLUExtFile/ey-megatrends-2015-banners/$FILE/ey-global-marketplace-infographic.jpg"/>
  <Relationship Id="rId62" Type="http://schemas.openxmlformats.org/officeDocument/2006/relationships/hyperlink" TargetMode="External" Target="http://www.ey.com/Media/vwLUExtFile/ey-megatrends-2015-banners/$FILE/ey-global-marketplace-infographic.jpg"/>
  <Relationship Id="rId63" Type="http://schemas.openxmlformats.org/officeDocument/2006/relationships/hyperlink" TargetMode="External" Target="http://goo.gl/bM2PfS"/>
  <Relationship Id="rId64" Type="http://schemas.openxmlformats.org/officeDocument/2006/relationships/hyperlink" TargetMode="External" Target="http://goo.gl/bM2PfS"/>
  <Relationship Id="rId65" Type="http://schemas.openxmlformats.org/officeDocument/2006/relationships/hyperlink" TargetMode="External" Target="http://goo.gl/bM2PfS"/>
  <Relationship Id="rId66" Type="http://schemas.openxmlformats.org/officeDocument/2006/relationships/hyperlink" TargetMode="External" Target="http://www.ey.com/GL/en/Issues/Driving-growth/Globalization---Looking-beyond-the-obvious"/>
  <Relationship Id="rId67" Type="http://schemas.openxmlformats.org/officeDocument/2006/relationships/hyperlink" TargetMode="External" Target="http://www.ey.com/GL/en/Issues/Driving-growth/Globalization---Looking-beyond-the-obvious"/>
  <Relationship Id="rId68" Type="http://schemas.openxmlformats.org/officeDocument/2006/relationships/hyperlink" TargetMode="External" Target="http://www.ey.com/GL/en/Issues/Driving-growth/Globalization---Looking-beyond-the-obvious"/>
  <Relationship Id="rId69" Type="http://schemas.openxmlformats.org/officeDocument/2006/relationships/hyperlink" TargetMode="External" Target="http://www.ey.com/GL/en/Issues/Driving-growth/Globalization---Looking-beyond-the-obvious"/>
  <Relationship Id="rId7" Type="http://schemas.openxmlformats.org/officeDocument/2006/relationships/hyperlink" TargetMode="External" Target="http://ezproxy.umuc.edu/login?url=http://search.ebscohost.com/login.aspx?direct=true&amp;db=bth&amp;AN=111501169&amp;site=eds-live&amp;scope=site"/>
  <Relationship Id="rId70" Type="http://schemas.openxmlformats.org/officeDocument/2006/relationships/hyperlink" TargetMode="External" Target="http://www.ey.com/GL/en/Issues/Driving-growth/Globalization---Looking-beyond-the-obvious"/>
  <Relationship Id="rId71" Type="http://schemas.openxmlformats.org/officeDocument/2006/relationships/hyperlink" TargetMode="External" Target="http://www.ey.com/GL/en/Issues/Driving-growth/Globalization---Looking-beyond-the-obvious"/>
  <Relationship Id="rId72" Type="http://schemas.openxmlformats.org/officeDocument/2006/relationships/hyperlink" TargetMode="External" Target="http://www.ey.com/GL/en/Issues/Driving-growth/Globalization---Looking-beyond-the-obvious"/>
  <Relationship Id="rId73" Type="http://schemas.openxmlformats.org/officeDocument/2006/relationships/hyperlink" TargetMode="External" Target="http://www.ey.com/GL/en/Issues/Driving-growth/Globalization---Looking-beyond-the-obvious"/>
  <Relationship Id="rId74" Type="http://schemas.openxmlformats.org/officeDocument/2006/relationships/hyperlink" TargetMode="External" Target="http://www.ey.com/GL/en/Issues/Driving-growth/Globalization---Looking-beyond-the-obvious"/>
  <Relationship Id="rId75" Type="http://schemas.openxmlformats.org/officeDocument/2006/relationships/hyperlink" TargetMode="External" Target="http://www.ey.com/GL/en/Issues/Driving-growth/Globalization---Looking-beyond-the-obvious"/>
  <Relationship Id="rId76" Type="http://schemas.openxmlformats.org/officeDocument/2006/relationships/hyperlink" TargetMode="External" Target="http://www.ey.com/GL/en/Issues/Driving-growth/Globalization---Looking-beyond-the-obvious"/>
  <Relationship Id="rId77" Type="http://schemas.openxmlformats.org/officeDocument/2006/relationships/hyperlink" TargetMode="External" Target="http://www.ey.com/GL/en/Issues/Driving-growth/Globalization---Looking-beyond-the-obvious"/>
  <Relationship Id="rId78" Type="http://schemas.openxmlformats.org/officeDocument/2006/relationships/hyperlink" TargetMode="External" Target="http://www.ey.com/GL/en/Issues/Driving-growth/Globalization---Looking-beyond-the-obvious"/>
  <Relationship Id="rId79" Type="http://schemas.openxmlformats.org/officeDocument/2006/relationships/hyperlink" TargetMode="External" Target="http://www.ey.com/GL/en/Issues/Driving-growth/Globalization---Looking-beyond-the-obvious---Tool"/>
  <Relationship Id="rId8" Type="http://schemas.openxmlformats.org/officeDocument/2006/relationships/hyperlink" TargetMode="External" Target="http://ezproxy.umuc.edu/login?url=http://search.ebscohost.com/login.aspx?direct=true&amp;db=bth&amp;AN=111501169&amp;site=eds-live&amp;scope=site"/>
  <Relationship Id="rId80" Type="http://schemas.openxmlformats.org/officeDocument/2006/relationships/hyperlink" TargetMode="External" Target="http://www.ey.com/GL/en/Issues/Driving-growth/Globalization---Looking-beyond-the-obvious---Tool"/>
  <Relationship Id="rId81" Type="http://schemas.openxmlformats.org/officeDocument/2006/relationships/hyperlink" TargetMode="External" Target="http://globaledge.msu.edu/global-insights"/>
  <Relationship Id="rId82" Type="http://schemas.openxmlformats.org/officeDocument/2006/relationships/hyperlink" TargetMode="External" Target="http://globaledge.msu.edu/global-insights"/>
  <Relationship Id="rId83" Type="http://schemas.openxmlformats.org/officeDocument/2006/relationships/hyperlink" TargetMode="External" Target="http://globaledge.msu.edu/global-insights"/>
  <Relationship Id="rId84" Type="http://schemas.openxmlformats.org/officeDocument/2006/relationships/hyperlink" TargetMode="External" Target="http://globaledge.msu.edu/global-insights"/>
  <Relationship Id="rId85" Type="http://schemas.openxmlformats.org/officeDocument/2006/relationships/hyperlink" TargetMode="External" Target="http://ezproxy.umuc.edu/login?url=http://www.netadvantage.standardandpoors.com/"/>
  <Relationship Id="rId86" Type="http://schemas.openxmlformats.org/officeDocument/2006/relationships/hyperlink" TargetMode="External" Target="http://ezproxy.umuc.edu/login?url=http://www.netadvantage.standardandpoors.com/"/>
  <Relationship Id="rId87" Type="http://schemas.openxmlformats.org/officeDocument/2006/relationships/hyperlink" TargetMode="External" Target="http://www.umuc.edu/library/libresources/"/>
  <Relationship Id="rId88" Type="http://schemas.openxmlformats.org/officeDocument/2006/relationships/hyperlink" TargetMode="External" Target="http://www.umuc.edu/library/libresources/"/>
  <Relationship Id="rId89" Type="http://schemas.openxmlformats.org/officeDocument/2006/relationships/fontTable" Target="fontTable.xml"/>
  <Relationship Id="rId9" Type="http://schemas.openxmlformats.org/officeDocument/2006/relationships/hyperlink" TargetMode="External" Target="http://ezproxy.umuc.edu/login?url=http://search.ebscohost.com/login.aspx?direct=true&amp;db=edsgao&amp;AN=edsgcl.416716562&amp;site=eds-live&amp;scope=site"/>
  <Relationship Id="rId90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2383</Words>
  <Characters>13585</Characters>
  <Application/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