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A260DC" w14:textId="02F160B0" w:rsidR="00D35C06" w:rsidRDefault="00BC4315">
      <w:r>
        <w:t>Write a</w:t>
      </w:r>
      <w:r w:rsidR="00A56F2A">
        <w:t>n</w:t>
      </w:r>
      <w:r>
        <w:t xml:space="preserve"> 8-page research paper related to the </w:t>
      </w:r>
      <w:r w:rsidR="00D35C06">
        <w:t>women</w:t>
      </w:r>
      <w:r w:rsidR="00F83D18">
        <w:t xml:space="preserve"> rights</w:t>
      </w:r>
      <w:r w:rsidR="002B4937">
        <w:t xml:space="preserve"> and </w:t>
      </w:r>
      <w:r w:rsidR="00D35C06">
        <w:t xml:space="preserve">social inequality in </w:t>
      </w:r>
      <w:r>
        <w:t>Medea by Euripides’</w:t>
      </w:r>
      <w:r w:rsidR="00D35C06">
        <w:t>.</w:t>
      </w:r>
      <w:bookmarkStart w:id="0" w:name="_GoBack"/>
      <w:bookmarkEnd w:id="0"/>
    </w:p>
    <w:p w14:paraId="4C6A96DC" w14:textId="77777777" w:rsidR="00D35C06" w:rsidRDefault="00D35C06"/>
    <w:p w14:paraId="302A65F1" w14:textId="78894FA0" w:rsidR="00D35C06" w:rsidRDefault="00D35C06">
      <w:r>
        <w:t>MLA format</w:t>
      </w:r>
      <w:r w:rsidR="001C41B5">
        <w:t xml:space="preserve">, At least 6 sources. </w:t>
      </w:r>
    </w:p>
    <w:p w14:paraId="2D8593F1" w14:textId="77777777" w:rsidR="001C41B5" w:rsidRDefault="001C41B5"/>
    <w:p w14:paraId="46C0AD7A" w14:textId="77777777" w:rsidR="001C41B5" w:rsidRDefault="001C41B5"/>
    <w:sectPr w:rsidR="001C41B5" w:rsidSect="008A40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315"/>
    <w:rsid w:val="001C41B5"/>
    <w:rsid w:val="002B4937"/>
    <w:rsid w:val="00513010"/>
    <w:rsid w:val="008A406D"/>
    <w:rsid w:val="00A56F2A"/>
    <w:rsid w:val="00BC4315"/>
    <w:rsid w:val="00D35C06"/>
    <w:rsid w:val="00F8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CFE71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  <Relationship Id="rId5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21</Words>
  <Characters>120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140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