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1D06" w:rsidRPr="00911D06" w:rsidRDefault="00911D06" w:rsidP="00911D06">
      <w:pPr>
        <w:spacing w:after="0" w:line="240" w:lineRule="auto"/>
        <w:rPr>
          <w:rFonts w:ascii="Arial" w:eastAsia="Times New Roman" w:hAnsi="Arial" w:cs="Arial"/>
          <w:b/>
          <w:bCs/>
          <w:color w:val="000000"/>
          <w:sz w:val="24"/>
          <w:szCs w:val="24"/>
        </w:rPr>
      </w:pPr>
      <w:r w:rsidRPr="00911D06">
        <w:rPr>
          <w:rFonts w:ascii="Arial" w:eastAsia="Times New Roman" w:hAnsi="Arial" w:cs="Arial"/>
          <w:b/>
          <w:bCs/>
          <w:color w:val="000000"/>
          <w:sz w:val="24"/>
          <w:szCs w:val="24"/>
        </w:rPr>
        <w:t>Assessment item 2</w:t>
      </w:r>
    </w:p>
    <w:p w:rsidR="00911D06" w:rsidRPr="00911D06" w:rsidRDefault="00911D06" w:rsidP="00911D06">
      <w:pPr>
        <w:spacing w:after="0" w:line="240" w:lineRule="auto"/>
        <w:textAlignment w:val="bottom"/>
        <w:rPr>
          <w:rFonts w:ascii="Arial" w:eastAsia="Times New Roman" w:hAnsi="Arial" w:cs="Arial"/>
          <w:b/>
          <w:bCs/>
          <w:color w:val="446688"/>
          <w:sz w:val="20"/>
          <w:szCs w:val="20"/>
        </w:rPr>
      </w:pPr>
      <w:r w:rsidRPr="00911D06">
        <w:rPr>
          <w:rFonts w:ascii="Arial" w:eastAsia="Times New Roman" w:hAnsi="Arial" w:cs="Arial"/>
          <w:b/>
          <w:bCs/>
          <w:color w:val="446688"/>
          <w:sz w:val="20"/>
          <w:szCs w:val="20"/>
        </w:rPr>
        <w:t>Assignment 1</w:t>
      </w:r>
    </w:p>
    <w:p w:rsidR="00911D06" w:rsidRPr="00911D06" w:rsidRDefault="00911D06" w:rsidP="00911D06">
      <w:pPr>
        <w:spacing w:after="0" w:line="240" w:lineRule="auto"/>
        <w:rPr>
          <w:rFonts w:ascii="Arial" w:eastAsia="Times New Roman" w:hAnsi="Arial" w:cs="Arial"/>
          <w:color w:val="000000"/>
          <w:sz w:val="20"/>
          <w:szCs w:val="20"/>
        </w:rPr>
      </w:pPr>
      <w:r w:rsidRPr="00911D06">
        <w:rPr>
          <w:rFonts w:ascii="Arial" w:eastAsia="Times New Roman" w:hAnsi="Arial" w:cs="Arial"/>
          <w:b/>
          <w:bCs/>
          <w:color w:val="446688"/>
          <w:sz w:val="20"/>
        </w:rPr>
        <w:t>Value: </w:t>
      </w:r>
      <w:r w:rsidRPr="00911D06">
        <w:rPr>
          <w:rFonts w:ascii="Arial" w:eastAsia="Times New Roman" w:hAnsi="Arial" w:cs="Arial"/>
          <w:color w:val="000000"/>
          <w:sz w:val="20"/>
        </w:rPr>
        <w:t>10%</w:t>
      </w:r>
    </w:p>
    <w:p w:rsidR="00911D06" w:rsidRPr="00911D06" w:rsidRDefault="00911D06" w:rsidP="00CF4D6B">
      <w:pPr>
        <w:spacing w:after="0" w:line="240" w:lineRule="auto"/>
        <w:rPr>
          <w:rFonts w:ascii="Arial" w:eastAsia="Times New Roman" w:hAnsi="Arial" w:cs="Arial"/>
          <w:color w:val="000000"/>
          <w:sz w:val="20"/>
          <w:szCs w:val="20"/>
        </w:rPr>
      </w:pPr>
      <w:r w:rsidRPr="00911D06">
        <w:rPr>
          <w:rFonts w:ascii="Arial" w:eastAsia="Times New Roman" w:hAnsi="Arial" w:cs="Arial"/>
          <w:b/>
          <w:bCs/>
          <w:color w:val="446688"/>
          <w:sz w:val="20"/>
        </w:rPr>
        <w:t>Due date: </w:t>
      </w:r>
      <w:r>
        <w:rPr>
          <w:rFonts w:ascii="Arial" w:eastAsia="Times New Roman" w:hAnsi="Arial" w:cs="Arial"/>
          <w:color w:val="000000"/>
          <w:sz w:val="20"/>
        </w:rPr>
        <w:t>0</w:t>
      </w:r>
      <w:r w:rsidR="00E30D3B">
        <w:rPr>
          <w:rFonts w:ascii="Arial" w:eastAsia="Times New Roman" w:hAnsi="Arial" w:cs="Arial"/>
          <w:color w:val="000000"/>
          <w:sz w:val="20"/>
        </w:rPr>
        <w:t>7</w:t>
      </w:r>
      <w:r w:rsidRPr="00911D06">
        <w:rPr>
          <w:rFonts w:ascii="Arial" w:eastAsia="Times New Roman" w:hAnsi="Arial" w:cs="Arial"/>
          <w:color w:val="000000"/>
          <w:sz w:val="20"/>
        </w:rPr>
        <w:t>-Sep-2016</w:t>
      </w:r>
    </w:p>
    <w:p w:rsidR="00911D06" w:rsidRPr="00911D06" w:rsidRDefault="00911D06" w:rsidP="00911D06">
      <w:pPr>
        <w:spacing w:after="0" w:line="240" w:lineRule="auto"/>
        <w:rPr>
          <w:rFonts w:ascii="Arial" w:eastAsia="Times New Roman" w:hAnsi="Arial" w:cs="Arial"/>
          <w:color w:val="000000"/>
          <w:sz w:val="20"/>
          <w:szCs w:val="20"/>
        </w:rPr>
      </w:pPr>
      <w:r w:rsidRPr="00911D06">
        <w:rPr>
          <w:rFonts w:ascii="Arial" w:eastAsia="Times New Roman" w:hAnsi="Arial" w:cs="Arial"/>
          <w:b/>
          <w:bCs/>
          <w:color w:val="446688"/>
          <w:sz w:val="20"/>
        </w:rPr>
        <w:t>Submission method options</w:t>
      </w:r>
    </w:p>
    <w:p w:rsidR="00911D06" w:rsidRPr="00911D06" w:rsidRDefault="00911D06" w:rsidP="00911D06">
      <w:pPr>
        <w:spacing w:line="240" w:lineRule="auto"/>
        <w:rPr>
          <w:rFonts w:ascii="Arial" w:eastAsia="Times New Roman" w:hAnsi="Arial" w:cs="Arial"/>
          <w:color w:val="000000"/>
          <w:sz w:val="20"/>
          <w:szCs w:val="20"/>
        </w:rPr>
      </w:pPr>
      <w:r w:rsidRPr="00911D06">
        <w:rPr>
          <w:rFonts w:ascii="Arial" w:eastAsia="Times New Roman" w:hAnsi="Arial" w:cs="Arial"/>
          <w:color w:val="000000"/>
          <w:sz w:val="20"/>
          <w:szCs w:val="20"/>
        </w:rPr>
        <w:t>Alternative submission method</w:t>
      </w:r>
    </w:p>
    <w:p w:rsidR="00911D06" w:rsidRPr="00911D06" w:rsidRDefault="00911D06" w:rsidP="00911D06">
      <w:pPr>
        <w:spacing w:after="0" w:line="240" w:lineRule="auto"/>
        <w:rPr>
          <w:rFonts w:ascii="Arial" w:eastAsia="Times New Roman" w:hAnsi="Arial" w:cs="Arial"/>
          <w:color w:val="000000"/>
          <w:sz w:val="20"/>
          <w:szCs w:val="20"/>
        </w:rPr>
      </w:pPr>
      <w:r w:rsidRPr="00911D06">
        <w:rPr>
          <w:rFonts w:ascii="Arial" w:eastAsia="Times New Roman" w:hAnsi="Arial" w:cs="Arial"/>
          <w:b/>
          <w:bCs/>
          <w:color w:val="446688"/>
          <w:sz w:val="20"/>
        </w:rPr>
        <w:t>Task</w:t>
      </w:r>
    </w:p>
    <w:p w:rsidR="00911D06" w:rsidRPr="00911D06" w:rsidRDefault="00911D06" w:rsidP="00911D06">
      <w:pPr>
        <w:spacing w:before="100" w:beforeAutospacing="1" w:after="100" w:afterAutospacing="1" w:line="240" w:lineRule="auto"/>
        <w:rPr>
          <w:rFonts w:ascii="Arial" w:eastAsia="Times New Roman" w:hAnsi="Arial" w:cs="Arial"/>
          <w:color w:val="000000"/>
          <w:sz w:val="20"/>
          <w:szCs w:val="20"/>
        </w:rPr>
      </w:pPr>
      <w:r w:rsidRPr="00911D06">
        <w:rPr>
          <w:rFonts w:ascii="Arial" w:eastAsia="Times New Roman" w:hAnsi="Arial" w:cs="Arial"/>
          <w:color w:val="000000"/>
          <w:sz w:val="20"/>
          <w:szCs w:val="20"/>
        </w:rPr>
        <w:t>There are</w:t>
      </w:r>
      <w:r w:rsidRPr="00911D06">
        <w:rPr>
          <w:rFonts w:ascii="Arial" w:eastAsia="Times New Roman" w:hAnsi="Arial" w:cs="Arial"/>
          <w:b/>
          <w:bCs/>
          <w:color w:val="000000"/>
          <w:sz w:val="20"/>
        </w:rPr>
        <w:t> Eight </w:t>
      </w:r>
      <w:r w:rsidRPr="00911D06">
        <w:rPr>
          <w:rFonts w:ascii="Arial" w:eastAsia="Times New Roman" w:hAnsi="Arial" w:cs="Arial"/>
          <w:color w:val="000000"/>
          <w:sz w:val="20"/>
          <w:szCs w:val="20"/>
        </w:rPr>
        <w:t>tasks to complete in this assignment. There are 30 marks in total.</w:t>
      </w:r>
    </w:p>
    <w:p w:rsidR="00911D06" w:rsidRPr="00911D06" w:rsidRDefault="00911D06" w:rsidP="00911D06">
      <w:pPr>
        <w:spacing w:before="100" w:beforeAutospacing="1" w:after="100" w:afterAutospacing="1" w:line="240" w:lineRule="auto"/>
        <w:rPr>
          <w:rFonts w:ascii="Arial" w:eastAsia="Times New Roman" w:hAnsi="Arial" w:cs="Arial"/>
          <w:color w:val="000000"/>
          <w:sz w:val="20"/>
          <w:szCs w:val="20"/>
        </w:rPr>
      </w:pPr>
      <w:r w:rsidRPr="00911D06">
        <w:rPr>
          <w:rFonts w:ascii="Arial" w:eastAsia="Times New Roman" w:hAnsi="Arial" w:cs="Arial"/>
          <w:color w:val="000000"/>
          <w:sz w:val="20"/>
          <w:szCs w:val="20"/>
        </w:rPr>
        <w:t>Using Packet tracer implement the following tasks based on the network topology of a small business given below.</w:t>
      </w:r>
      <w:r w:rsidRPr="00911D06">
        <w:rPr>
          <w:rFonts w:ascii="Arial" w:eastAsia="Times New Roman" w:hAnsi="Arial" w:cs="Arial"/>
          <w:color w:val="000000"/>
          <w:sz w:val="20"/>
        </w:rPr>
        <w:t> </w:t>
      </w:r>
      <w:r w:rsidRPr="00911D06">
        <w:rPr>
          <w:rFonts w:ascii="Arial" w:eastAsia="Times New Roman" w:hAnsi="Arial" w:cs="Arial"/>
          <w:b/>
          <w:bCs/>
          <w:color w:val="000000"/>
          <w:sz w:val="20"/>
        </w:rPr>
        <w:t>Smart Sale Pty Ltd</w:t>
      </w:r>
      <w:r w:rsidRPr="00911D06">
        <w:rPr>
          <w:rFonts w:ascii="Arial" w:eastAsia="Times New Roman" w:hAnsi="Arial" w:cs="Arial"/>
          <w:color w:val="000000"/>
          <w:sz w:val="20"/>
        </w:rPr>
        <w:t> </w:t>
      </w:r>
      <w:r w:rsidRPr="00911D06">
        <w:rPr>
          <w:rFonts w:ascii="Arial" w:eastAsia="Times New Roman" w:hAnsi="Arial" w:cs="Arial"/>
          <w:color w:val="000000"/>
          <w:sz w:val="20"/>
          <w:szCs w:val="20"/>
        </w:rPr>
        <w:t>has four departments: Sales, Production, Marketing and Management. Its Central office (HQ) controls the  connection between Internet Service Provider (ISP) and one local office (R1). Examine the network requirements and complete the eight questions to make the company network service running.</w:t>
      </w:r>
    </w:p>
    <w:p w:rsidR="00911D06" w:rsidRPr="00911D06" w:rsidRDefault="00911D06" w:rsidP="00911D06">
      <w:pPr>
        <w:spacing w:before="100" w:beforeAutospacing="1" w:after="100" w:afterAutospacing="1" w:line="240" w:lineRule="auto"/>
        <w:rPr>
          <w:rFonts w:ascii="Arial" w:eastAsia="Times New Roman" w:hAnsi="Arial" w:cs="Arial"/>
          <w:color w:val="000000"/>
          <w:sz w:val="20"/>
          <w:szCs w:val="20"/>
        </w:rPr>
      </w:pPr>
      <w:r w:rsidRPr="00911D06">
        <w:rPr>
          <w:rFonts w:ascii="Arial" w:eastAsia="Times New Roman" w:hAnsi="Arial" w:cs="Arial"/>
          <w:b/>
          <w:bCs/>
          <w:color w:val="000000"/>
          <w:sz w:val="20"/>
        </w:rPr>
        <w:t>You must submit your </w:t>
      </w:r>
      <w:r w:rsidRPr="00911D06">
        <w:rPr>
          <w:rFonts w:ascii="Arial" w:eastAsia="Times New Roman" w:hAnsi="Arial" w:cs="Arial"/>
          <w:b/>
          <w:bCs/>
          <w:color w:val="000000"/>
          <w:sz w:val="20"/>
          <w:u w:val="single"/>
        </w:rPr>
        <w:t>answer file in word or pdf and packet tracer file </w:t>
      </w:r>
      <w:r w:rsidRPr="00911D06">
        <w:rPr>
          <w:rFonts w:ascii="Arial" w:eastAsia="Times New Roman" w:hAnsi="Arial" w:cs="Arial"/>
          <w:b/>
          <w:bCs/>
          <w:color w:val="000000"/>
          <w:sz w:val="20"/>
        </w:rPr>
        <w:t>to EASTS by the due date.</w:t>
      </w:r>
    </w:p>
    <w:p w:rsidR="006D383F" w:rsidRPr="00911D06" w:rsidRDefault="00911D06" w:rsidP="006D383F">
      <w:pPr>
        <w:spacing w:before="100" w:beforeAutospacing="1" w:after="100" w:afterAutospacing="1" w:line="240" w:lineRule="auto"/>
        <w:rPr>
          <w:rFonts w:ascii="Arial" w:eastAsia="Times New Roman" w:hAnsi="Arial" w:cs="Arial"/>
          <w:b/>
          <w:bCs/>
          <w:color w:val="000000"/>
          <w:sz w:val="20"/>
        </w:rPr>
      </w:pPr>
      <w:r w:rsidRPr="00911D06">
        <w:rPr>
          <w:rFonts w:ascii="Arial" w:eastAsia="Times New Roman" w:hAnsi="Arial" w:cs="Arial"/>
          <w:b/>
          <w:bCs/>
          <w:color w:val="000000"/>
          <w:sz w:val="20"/>
        </w:rPr>
        <w:t>Please use your last 4 digits of your student ID as the first two octets of your network address. Keep other bits same as what are shown in the addressing table and the figure below. For example,</w:t>
      </w:r>
      <w:r w:rsidR="006D383F">
        <w:rPr>
          <w:rFonts w:ascii="Arial" w:eastAsia="Times New Roman" w:hAnsi="Arial" w:cs="Arial"/>
          <w:b/>
          <w:bCs/>
          <w:color w:val="000000"/>
          <w:sz w:val="20"/>
        </w:rPr>
        <w:t>if your student ID is 11555787</w:t>
      </w:r>
      <w:r w:rsidR="006D383F" w:rsidRPr="00911D06">
        <w:rPr>
          <w:rFonts w:ascii="Arial" w:eastAsia="Times New Roman" w:hAnsi="Arial" w:cs="Arial"/>
          <w:b/>
          <w:bCs/>
          <w:color w:val="000000"/>
          <w:sz w:val="20"/>
        </w:rPr>
        <w:t>, using the last 4 digits (</w:t>
      </w:r>
      <w:r w:rsidR="006D383F">
        <w:rPr>
          <w:rFonts w:ascii="Arial" w:eastAsia="Times New Roman" w:hAnsi="Arial" w:cs="Arial"/>
          <w:b/>
          <w:bCs/>
          <w:color w:val="000000"/>
          <w:sz w:val="20"/>
        </w:rPr>
        <w:t>5787</w:t>
      </w:r>
      <w:r w:rsidR="006D383F" w:rsidRPr="00911D06">
        <w:rPr>
          <w:rFonts w:ascii="Arial" w:eastAsia="Times New Roman" w:hAnsi="Arial" w:cs="Arial"/>
          <w:b/>
          <w:bCs/>
          <w:color w:val="000000"/>
          <w:sz w:val="20"/>
        </w:rPr>
        <w:t xml:space="preserve">). your main network address will be </w:t>
      </w:r>
      <w:r w:rsidR="006D383F">
        <w:rPr>
          <w:rFonts w:ascii="Arial" w:eastAsia="Times New Roman" w:hAnsi="Arial" w:cs="Arial"/>
          <w:b/>
          <w:bCs/>
          <w:color w:val="000000"/>
          <w:sz w:val="20"/>
        </w:rPr>
        <w:t>57.87</w:t>
      </w:r>
      <w:r w:rsidR="006D383F" w:rsidRPr="00911D06">
        <w:rPr>
          <w:rFonts w:ascii="Arial" w:eastAsia="Times New Roman" w:hAnsi="Arial" w:cs="Arial"/>
          <w:b/>
          <w:bCs/>
          <w:color w:val="000000"/>
          <w:sz w:val="20"/>
        </w:rPr>
        <w:t>.0.0.</w:t>
      </w:r>
    </w:p>
    <w:p w:rsidR="006D383F" w:rsidRPr="00911D06" w:rsidRDefault="006D383F" w:rsidP="00911D06">
      <w:pPr>
        <w:spacing w:before="100" w:beforeAutospacing="1" w:after="100" w:afterAutospacing="1" w:line="240" w:lineRule="auto"/>
        <w:rPr>
          <w:rFonts w:ascii="Arial" w:eastAsia="Times New Roman" w:hAnsi="Arial" w:cs="Arial"/>
          <w:color w:val="000000"/>
          <w:sz w:val="20"/>
          <w:szCs w:val="20"/>
        </w:rPr>
      </w:pPr>
    </w:p>
    <w:p w:rsidR="00911D06" w:rsidRPr="00911D06" w:rsidRDefault="00911D06" w:rsidP="00911D06">
      <w:pPr>
        <w:spacing w:before="100" w:beforeAutospacing="1" w:after="100" w:afterAutospacing="1" w:line="240" w:lineRule="auto"/>
        <w:rPr>
          <w:rFonts w:ascii="Arial" w:eastAsia="Times New Roman" w:hAnsi="Arial" w:cs="Arial"/>
          <w:color w:val="000000"/>
          <w:sz w:val="20"/>
          <w:szCs w:val="20"/>
        </w:rPr>
      </w:pPr>
      <w:r w:rsidRPr="00911D06">
        <w:rPr>
          <w:rFonts w:ascii="Arial" w:eastAsia="Times New Roman" w:hAnsi="Arial" w:cs="Arial"/>
          <w:b/>
          <w:bCs/>
          <w:color w:val="000000"/>
          <w:sz w:val="20"/>
        </w:rPr>
        <w:t>Consider the following Topology in the figure below:</w:t>
      </w:r>
    </w:p>
    <w:p w:rsidR="00911D06" w:rsidRPr="00911D06" w:rsidRDefault="00231C3F" w:rsidP="00911D06">
      <w:pPr>
        <w:spacing w:before="100" w:beforeAutospacing="1" w:after="100" w:afterAutospacing="1" w:line="240" w:lineRule="auto"/>
        <w:rPr>
          <w:rFonts w:ascii="Arial" w:eastAsia="Times New Roman" w:hAnsi="Arial" w:cs="Arial"/>
          <w:color w:val="000000"/>
          <w:sz w:val="20"/>
          <w:szCs w:val="20"/>
        </w:rPr>
      </w:pPr>
      <w:r>
        <w:rPr>
          <w:rFonts w:ascii="Arial" w:eastAsia="Times New Roman" w:hAnsi="Arial" w:cs="Arial"/>
          <w:noProof/>
          <w:color w:val="000000"/>
          <w:sz w:val="20"/>
          <w:szCs w:val="20"/>
        </w:rPr>
        <w:drawing>
          <wp:inline distT="0" distB="0" distL="0" distR="0">
            <wp:extent cx="4914900" cy="2466975"/>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
                    <a:srcRect/>
                    <a:stretch>
                      <a:fillRect/>
                    </a:stretch>
                  </pic:blipFill>
                  <pic:spPr bwMode="auto">
                    <a:xfrm>
                      <a:off x="0" y="0"/>
                      <a:ext cx="4914900" cy="2466975"/>
                    </a:xfrm>
                    <a:prstGeom prst="rect">
                      <a:avLst/>
                    </a:prstGeom>
                    <a:noFill/>
                    <a:ln w="9525">
                      <a:noFill/>
                      <a:miter lim="800000"/>
                      <a:headEnd/>
                      <a:tailEnd/>
                    </a:ln>
                  </pic:spPr>
                </pic:pic>
              </a:graphicData>
            </a:graphic>
          </wp:inline>
        </w:drawing>
      </w:r>
    </w:p>
    <w:p w:rsidR="00911D06" w:rsidRDefault="00911D06" w:rsidP="00911D06">
      <w:pPr>
        <w:spacing w:before="100" w:beforeAutospacing="1" w:after="100" w:afterAutospacing="1" w:line="240" w:lineRule="auto"/>
        <w:rPr>
          <w:rFonts w:ascii="Arial" w:eastAsia="Times New Roman" w:hAnsi="Arial" w:cs="Arial"/>
          <w:b/>
          <w:bCs/>
          <w:color w:val="000000"/>
          <w:sz w:val="20"/>
        </w:rPr>
      </w:pPr>
      <w:r w:rsidRPr="00911D06">
        <w:rPr>
          <w:rFonts w:ascii="Arial" w:eastAsia="Times New Roman" w:hAnsi="Arial" w:cs="Arial"/>
          <w:color w:val="000000"/>
          <w:sz w:val="20"/>
          <w:szCs w:val="20"/>
        </w:rPr>
        <w:t> </w:t>
      </w:r>
    </w:p>
    <w:p w:rsidR="00231C3F" w:rsidRPr="00911D06" w:rsidRDefault="00231C3F" w:rsidP="00911D06">
      <w:pPr>
        <w:spacing w:before="100" w:beforeAutospacing="1" w:after="100" w:afterAutospacing="1" w:line="240" w:lineRule="auto"/>
        <w:rPr>
          <w:rFonts w:ascii="Arial" w:eastAsia="Times New Roman" w:hAnsi="Arial" w:cs="Arial"/>
          <w:color w:val="000000"/>
          <w:sz w:val="20"/>
          <w:szCs w:val="20"/>
        </w:rPr>
      </w:pPr>
      <w:r>
        <w:rPr>
          <w:rFonts w:ascii="Arial" w:eastAsia="Times New Roman" w:hAnsi="Arial" w:cs="Arial"/>
          <w:noProof/>
          <w:color w:val="000000"/>
          <w:sz w:val="20"/>
          <w:szCs w:val="20"/>
        </w:rPr>
        <w:lastRenderedPageBreak/>
        <w:drawing>
          <wp:inline distT="0" distB="0" distL="0" distR="0">
            <wp:extent cx="4962525" cy="5210175"/>
            <wp:effectExtent l="1905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srcRect/>
                    <a:stretch>
                      <a:fillRect/>
                    </a:stretch>
                  </pic:blipFill>
                  <pic:spPr bwMode="auto">
                    <a:xfrm>
                      <a:off x="0" y="0"/>
                      <a:ext cx="4962525" cy="5210175"/>
                    </a:xfrm>
                    <a:prstGeom prst="rect">
                      <a:avLst/>
                    </a:prstGeom>
                    <a:noFill/>
                    <a:ln w="9525">
                      <a:noFill/>
                      <a:miter lim="800000"/>
                      <a:headEnd/>
                      <a:tailEnd/>
                    </a:ln>
                  </pic:spPr>
                </pic:pic>
              </a:graphicData>
            </a:graphic>
          </wp:inline>
        </w:drawing>
      </w:r>
    </w:p>
    <w:p w:rsidR="00911D06" w:rsidRPr="00911D06" w:rsidRDefault="00911D06" w:rsidP="00911D06">
      <w:pPr>
        <w:spacing w:before="100" w:beforeAutospacing="1" w:after="100" w:afterAutospacing="1" w:line="240" w:lineRule="auto"/>
        <w:rPr>
          <w:rFonts w:ascii="Arial" w:eastAsia="Times New Roman" w:hAnsi="Arial" w:cs="Arial"/>
          <w:color w:val="000000"/>
          <w:sz w:val="20"/>
          <w:szCs w:val="20"/>
        </w:rPr>
      </w:pPr>
      <w:r w:rsidRPr="00911D06">
        <w:rPr>
          <w:rFonts w:ascii="Arial" w:eastAsia="Times New Roman" w:hAnsi="Arial" w:cs="Arial"/>
          <w:b/>
          <w:bCs/>
          <w:color w:val="000000"/>
          <w:sz w:val="20"/>
        </w:rPr>
        <w:t> </w:t>
      </w:r>
      <w:r w:rsidR="00A22A90" w:rsidRPr="00A22A90">
        <w:rPr>
          <w:rFonts w:ascii="Arial" w:eastAsia="Times New Roman" w:hAnsi="Arial" w:cs="Arial"/>
          <w:b/>
          <w:bCs/>
          <w:color w:val="000000"/>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58.5pt;height:228.75pt"/>
        </w:pict>
      </w:r>
    </w:p>
    <w:p w:rsidR="00911D06" w:rsidRPr="00911D06" w:rsidRDefault="00911D06" w:rsidP="00911D06">
      <w:pPr>
        <w:spacing w:before="100" w:beforeAutospacing="1" w:after="100" w:afterAutospacing="1" w:line="240" w:lineRule="auto"/>
        <w:rPr>
          <w:rFonts w:ascii="Arial" w:eastAsia="Times New Roman" w:hAnsi="Arial" w:cs="Arial"/>
          <w:color w:val="000000"/>
          <w:sz w:val="20"/>
          <w:szCs w:val="20"/>
        </w:rPr>
      </w:pPr>
      <w:r w:rsidRPr="00911D06">
        <w:rPr>
          <w:rFonts w:ascii="Arial" w:eastAsia="Times New Roman" w:hAnsi="Arial" w:cs="Arial"/>
          <w:b/>
          <w:bCs/>
          <w:color w:val="000000"/>
          <w:sz w:val="20"/>
          <w:szCs w:val="20"/>
        </w:rPr>
        <w:lastRenderedPageBreak/>
        <w:br/>
      </w:r>
      <w:r w:rsidR="00A22A90" w:rsidRPr="00A22A90">
        <w:rPr>
          <w:rFonts w:ascii="Arial" w:eastAsia="Times New Roman" w:hAnsi="Arial" w:cs="Arial"/>
          <w:b/>
          <w:bCs/>
          <w:color w:val="000000"/>
          <w:sz w:val="20"/>
          <w:szCs w:val="20"/>
        </w:rPr>
        <w:pict>
          <v:shape id="_x0000_i1026" type="#_x0000_t75" alt="" style="width:24pt;height:24pt"/>
        </w:pict>
      </w:r>
    </w:p>
    <w:p w:rsidR="00911D06" w:rsidRPr="00911D06" w:rsidRDefault="00911D06" w:rsidP="00911D06">
      <w:pPr>
        <w:spacing w:before="100" w:beforeAutospacing="1" w:after="100" w:afterAutospacing="1" w:line="240" w:lineRule="auto"/>
        <w:rPr>
          <w:rFonts w:ascii="Arial" w:eastAsia="Times New Roman" w:hAnsi="Arial" w:cs="Arial"/>
          <w:color w:val="000000"/>
          <w:sz w:val="20"/>
          <w:szCs w:val="20"/>
        </w:rPr>
      </w:pPr>
      <w:r w:rsidRPr="00911D06">
        <w:rPr>
          <w:rFonts w:ascii="Arial" w:eastAsia="Times New Roman" w:hAnsi="Arial" w:cs="Arial"/>
          <w:b/>
          <w:bCs/>
          <w:color w:val="000000"/>
          <w:sz w:val="20"/>
        </w:rPr>
        <w:t>You need to use Packet Tracer to implement the given topology and to complete the following tasks:</w:t>
      </w:r>
      <w:r w:rsidRPr="00911D06">
        <w:rPr>
          <w:rFonts w:ascii="Arial" w:eastAsia="Times New Roman" w:hAnsi="Arial" w:cs="Arial"/>
          <w:b/>
          <w:bCs/>
          <w:color w:val="000000"/>
          <w:sz w:val="20"/>
          <w:szCs w:val="20"/>
        </w:rPr>
        <w:br/>
      </w:r>
      <w:r w:rsidRPr="00911D06">
        <w:rPr>
          <w:rFonts w:ascii="Arial" w:eastAsia="Times New Roman" w:hAnsi="Arial" w:cs="Arial"/>
          <w:color w:val="000000"/>
          <w:sz w:val="20"/>
          <w:szCs w:val="20"/>
        </w:rPr>
        <w:br/>
        <w:t>1. Configure four VLANs as required on S1 and enable Trunking on S1. (4 marks)</w:t>
      </w:r>
      <w:r w:rsidRPr="00911D06">
        <w:rPr>
          <w:rFonts w:ascii="Arial" w:eastAsia="Times New Roman" w:hAnsi="Arial" w:cs="Arial"/>
          <w:color w:val="000000"/>
          <w:sz w:val="20"/>
          <w:szCs w:val="20"/>
        </w:rPr>
        <w:br/>
        <w:t>2. Configure inter-VLAN routing on R1 based on the Addressing Table. (4 marks)</w:t>
      </w:r>
      <w:r w:rsidRPr="00911D06">
        <w:rPr>
          <w:rFonts w:ascii="Arial" w:eastAsia="Times New Roman" w:hAnsi="Arial" w:cs="Arial"/>
          <w:color w:val="000000"/>
          <w:sz w:val="20"/>
          <w:szCs w:val="20"/>
        </w:rPr>
        <w:br/>
        <w:t>3. Configure four directly attached static routes on HQ to four VLANs: 10, 20, 30 and 88. (4 marks)</w:t>
      </w:r>
      <w:r w:rsidRPr="00911D06">
        <w:rPr>
          <w:rFonts w:ascii="Arial" w:eastAsia="Times New Roman" w:hAnsi="Arial" w:cs="Arial"/>
          <w:color w:val="000000"/>
          <w:sz w:val="20"/>
          <w:szCs w:val="20"/>
        </w:rPr>
        <w:br/>
        <w:t>4. Configure directly attached static routes on HQ to reach Outside Host. (4 marks)</w:t>
      </w:r>
      <w:r w:rsidRPr="00911D06">
        <w:rPr>
          <w:rFonts w:ascii="Arial" w:eastAsia="Times New Roman" w:hAnsi="Arial" w:cs="Arial"/>
          <w:color w:val="000000"/>
          <w:sz w:val="20"/>
          <w:szCs w:val="20"/>
        </w:rPr>
        <w:br/>
        <w:t>   a. Configure the primary path through the Serial 0/1/0 interface.</w:t>
      </w:r>
      <w:r w:rsidRPr="00911D06">
        <w:rPr>
          <w:rFonts w:ascii="Arial" w:eastAsia="Times New Roman" w:hAnsi="Arial" w:cs="Arial"/>
          <w:color w:val="000000"/>
          <w:sz w:val="20"/>
          <w:szCs w:val="20"/>
        </w:rPr>
        <w:br/>
        <w:t>   b. Configure the backup route through the Serial 0/1/1 interface with a 10 AD.</w:t>
      </w:r>
      <w:r w:rsidRPr="00911D06">
        <w:rPr>
          <w:rFonts w:ascii="Arial" w:eastAsia="Times New Roman" w:hAnsi="Arial" w:cs="Arial"/>
          <w:color w:val="000000"/>
          <w:sz w:val="20"/>
          <w:szCs w:val="20"/>
        </w:rPr>
        <w:br/>
        <w:t>5. Configure directly attached primary and backup summary routes on ISP for the entire x.x.0.0/17 address space. (4 marks)</w:t>
      </w:r>
      <w:r w:rsidRPr="00911D06">
        <w:rPr>
          <w:rFonts w:ascii="Arial" w:eastAsia="Times New Roman" w:hAnsi="Arial" w:cs="Arial"/>
          <w:color w:val="000000"/>
          <w:sz w:val="20"/>
          <w:szCs w:val="20"/>
        </w:rPr>
        <w:br/>
        <w:t>   a. Configure the primary path through the Serial 0/1/1 interface.</w:t>
      </w:r>
      <w:r w:rsidRPr="00911D06">
        <w:rPr>
          <w:rFonts w:ascii="Arial" w:eastAsia="Times New Roman" w:hAnsi="Arial" w:cs="Arial"/>
          <w:color w:val="000000"/>
          <w:sz w:val="20"/>
          <w:szCs w:val="20"/>
        </w:rPr>
        <w:br/>
        <w:t>   b. Configure the backup route through the Serial 0/1/0 interface with 25 AD.</w:t>
      </w:r>
      <w:r w:rsidRPr="00911D06">
        <w:rPr>
          <w:rFonts w:ascii="Arial" w:eastAsia="Times New Roman" w:hAnsi="Arial" w:cs="Arial"/>
          <w:color w:val="000000"/>
          <w:sz w:val="20"/>
          <w:szCs w:val="20"/>
        </w:rPr>
        <w:br/>
        <w:t>6. Configure a directly attached default route on R1. (2 marks)</w:t>
      </w:r>
      <w:r w:rsidRPr="00911D06">
        <w:rPr>
          <w:rFonts w:ascii="Arial" w:eastAsia="Times New Roman" w:hAnsi="Arial" w:cs="Arial"/>
          <w:color w:val="000000"/>
          <w:sz w:val="20"/>
          <w:szCs w:val="20"/>
        </w:rPr>
        <w:br/>
        <w:t>7. Verify connectivity by making sure all the PCs can ping Outside Host (2 marks)</w:t>
      </w:r>
      <w:r w:rsidRPr="00911D06">
        <w:rPr>
          <w:rFonts w:ascii="Arial" w:eastAsia="Times New Roman" w:hAnsi="Arial" w:cs="Arial"/>
          <w:color w:val="000000"/>
          <w:sz w:val="20"/>
          <w:szCs w:val="20"/>
        </w:rPr>
        <w:br/>
        <w:t>8. Explain and analysis the routing process of three routers in the case of ping from PC-A to Outside Host. (6 marks)</w:t>
      </w:r>
    </w:p>
    <w:p w:rsidR="00911D06" w:rsidRPr="00911D06" w:rsidRDefault="00911D06" w:rsidP="00911D06">
      <w:pPr>
        <w:spacing w:after="0" w:line="240" w:lineRule="auto"/>
        <w:rPr>
          <w:rFonts w:ascii="Arial" w:eastAsia="Times New Roman" w:hAnsi="Arial" w:cs="Arial"/>
          <w:color w:val="000000"/>
          <w:sz w:val="20"/>
          <w:szCs w:val="20"/>
        </w:rPr>
      </w:pPr>
      <w:r w:rsidRPr="00911D06">
        <w:rPr>
          <w:rFonts w:ascii="Arial" w:eastAsia="Times New Roman" w:hAnsi="Arial" w:cs="Arial"/>
          <w:b/>
          <w:bCs/>
          <w:color w:val="446688"/>
          <w:sz w:val="20"/>
        </w:rPr>
        <w:t>Rationale</w:t>
      </w:r>
    </w:p>
    <w:p w:rsidR="00911D06" w:rsidRPr="00911D06" w:rsidRDefault="00911D06" w:rsidP="00911D06">
      <w:pPr>
        <w:spacing w:before="100" w:beforeAutospacing="1" w:after="100" w:afterAutospacing="1" w:line="240" w:lineRule="auto"/>
        <w:rPr>
          <w:rFonts w:ascii="Arial" w:eastAsia="Times New Roman" w:hAnsi="Arial" w:cs="Arial"/>
          <w:color w:val="000000"/>
          <w:sz w:val="20"/>
          <w:szCs w:val="20"/>
        </w:rPr>
      </w:pPr>
      <w:r w:rsidRPr="00911D06">
        <w:rPr>
          <w:rFonts w:ascii="Arial" w:eastAsia="Times New Roman" w:hAnsi="Arial" w:cs="Arial"/>
          <w:color w:val="000000"/>
          <w:sz w:val="20"/>
          <w:szCs w:val="20"/>
        </w:rPr>
        <w:t>In this assessment item, tasks are designed to reinforce the application of configuring routers for inter-VLAN communication and configure static routes to reach destinations outside of your network. Your ability demonstrate your skills at configuring inter-VLAN routing, static and default routes are also included.</w:t>
      </w:r>
    </w:p>
    <w:p w:rsidR="00911D06" w:rsidRPr="00911D06" w:rsidRDefault="00911D06" w:rsidP="00911D06">
      <w:pPr>
        <w:spacing w:before="100" w:beforeAutospacing="1" w:after="100" w:afterAutospacing="1" w:line="240" w:lineRule="auto"/>
        <w:rPr>
          <w:rFonts w:ascii="Arial" w:eastAsia="Times New Roman" w:hAnsi="Arial" w:cs="Arial"/>
          <w:color w:val="000000"/>
          <w:sz w:val="20"/>
          <w:szCs w:val="20"/>
        </w:rPr>
      </w:pPr>
      <w:r w:rsidRPr="00911D06">
        <w:rPr>
          <w:rFonts w:ascii="Arial" w:eastAsia="Times New Roman" w:hAnsi="Arial" w:cs="Arial"/>
          <w:color w:val="000000"/>
          <w:sz w:val="20"/>
          <w:szCs w:val="20"/>
        </w:rPr>
        <w:t>The tasks in this assignment relate to Learning Outcome 3 &amp; 4:</w:t>
      </w:r>
    </w:p>
    <w:p w:rsidR="00911D06" w:rsidRPr="00911D06" w:rsidRDefault="00911D06" w:rsidP="00911D06">
      <w:pPr>
        <w:spacing w:before="100" w:beforeAutospacing="1" w:after="100" w:afterAutospacing="1" w:line="240" w:lineRule="auto"/>
        <w:rPr>
          <w:rFonts w:ascii="Arial" w:eastAsia="Times New Roman" w:hAnsi="Arial" w:cs="Arial"/>
          <w:color w:val="000000"/>
          <w:sz w:val="20"/>
          <w:szCs w:val="20"/>
        </w:rPr>
      </w:pPr>
      <w:r w:rsidRPr="00911D06">
        <w:rPr>
          <w:rFonts w:ascii="Arial" w:eastAsia="Times New Roman" w:hAnsi="Arial" w:cs="Arial"/>
          <w:color w:val="000000"/>
          <w:sz w:val="20"/>
          <w:szCs w:val="20"/>
        </w:rPr>
        <w:t>- be able to configure and troubleshoot networks to improve efficiency and security;</w:t>
      </w:r>
      <w:r w:rsidRPr="00911D06">
        <w:rPr>
          <w:rFonts w:ascii="Arial" w:eastAsia="Times New Roman" w:hAnsi="Arial" w:cs="Arial"/>
          <w:color w:val="000000"/>
          <w:sz w:val="20"/>
          <w:szCs w:val="20"/>
        </w:rPr>
        <w:br/>
        <w:t>- be able to configure, verify and solve a variety of problems involving Virtual Local Area Networks;</w:t>
      </w:r>
      <w:r w:rsidRPr="00911D06">
        <w:rPr>
          <w:rFonts w:ascii="Arial" w:eastAsia="Times New Roman" w:hAnsi="Arial" w:cs="Arial"/>
          <w:color w:val="000000"/>
          <w:sz w:val="20"/>
          <w:szCs w:val="20"/>
        </w:rPr>
        <w:br/>
        <w:t> </w:t>
      </w:r>
    </w:p>
    <w:p w:rsidR="00911D06" w:rsidRPr="00911D06" w:rsidRDefault="00911D06" w:rsidP="00911D06">
      <w:pPr>
        <w:spacing w:after="0" w:line="240" w:lineRule="auto"/>
        <w:rPr>
          <w:rFonts w:ascii="Arial" w:eastAsia="Times New Roman" w:hAnsi="Arial" w:cs="Arial"/>
          <w:color w:val="000000"/>
          <w:sz w:val="20"/>
          <w:szCs w:val="20"/>
        </w:rPr>
      </w:pPr>
      <w:r w:rsidRPr="00911D06">
        <w:rPr>
          <w:rFonts w:ascii="Arial" w:eastAsia="Times New Roman" w:hAnsi="Arial" w:cs="Arial"/>
          <w:b/>
          <w:bCs/>
          <w:color w:val="446688"/>
          <w:sz w:val="20"/>
        </w:rPr>
        <w:t>Marking criteria</w:t>
      </w:r>
    </w:p>
    <w:p w:rsidR="00911D06" w:rsidRPr="00911D06" w:rsidRDefault="00911D06" w:rsidP="00911D06">
      <w:pPr>
        <w:spacing w:before="100" w:beforeAutospacing="1" w:after="100" w:afterAutospacing="1" w:line="240" w:lineRule="auto"/>
        <w:rPr>
          <w:rFonts w:ascii="Arial" w:eastAsia="Times New Roman" w:hAnsi="Arial" w:cs="Arial"/>
          <w:color w:val="000000"/>
          <w:sz w:val="20"/>
          <w:szCs w:val="20"/>
        </w:rPr>
      </w:pPr>
      <w:r w:rsidRPr="00911D06">
        <w:rPr>
          <w:rFonts w:ascii="Arial" w:eastAsia="Times New Roman" w:hAnsi="Arial" w:cs="Arial"/>
          <w:color w:val="000000"/>
          <w:sz w:val="20"/>
          <w:szCs w:val="20"/>
        </w:rPr>
        <w:t>The following criteria are designed to guide you in your presentation and preparation of your assignment. The criteria apply generally across all questions to show you the standard required for each of the criteria.</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042"/>
        <w:gridCol w:w="1561"/>
        <w:gridCol w:w="1959"/>
        <w:gridCol w:w="1581"/>
        <w:gridCol w:w="1532"/>
        <w:gridCol w:w="1439"/>
      </w:tblGrid>
      <w:tr w:rsidR="00911D06" w:rsidRPr="00911D06" w:rsidTr="00911D06">
        <w:trPr>
          <w:tblHeade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11D06" w:rsidRPr="00911D06" w:rsidRDefault="00911D06" w:rsidP="00911D06">
            <w:pPr>
              <w:spacing w:after="0" w:line="240" w:lineRule="auto"/>
              <w:jc w:val="center"/>
              <w:rPr>
                <w:rFonts w:ascii="Times New Roman" w:eastAsia="Times New Roman" w:hAnsi="Times New Roman" w:cs="Times New Roman"/>
                <w:b/>
                <w:bCs/>
                <w:sz w:val="19"/>
                <w:szCs w:val="19"/>
              </w:rPr>
            </w:pPr>
            <w:r w:rsidRPr="00911D06">
              <w:rPr>
                <w:rFonts w:ascii="Times New Roman" w:eastAsia="Times New Roman" w:hAnsi="Times New Roman" w:cs="Times New Roman"/>
                <w:b/>
                <w:bCs/>
                <w:sz w:val="19"/>
                <w:szCs w:val="19"/>
              </w:rPr>
              <w:t>Criteria</w:t>
            </w:r>
          </w:p>
        </w:tc>
        <w:tc>
          <w:tcPr>
            <w:tcW w:w="0" w:type="auto"/>
            <w:tcBorders>
              <w:top w:val="outset" w:sz="6" w:space="0" w:color="auto"/>
              <w:left w:val="outset" w:sz="6" w:space="0" w:color="auto"/>
              <w:bottom w:val="outset" w:sz="6" w:space="0" w:color="auto"/>
              <w:right w:val="outset" w:sz="6" w:space="0" w:color="auto"/>
            </w:tcBorders>
            <w:vAlign w:val="center"/>
            <w:hideMark/>
          </w:tcPr>
          <w:p w:rsidR="00911D06" w:rsidRPr="00911D06" w:rsidRDefault="00911D06" w:rsidP="00911D06">
            <w:pPr>
              <w:spacing w:after="0" w:line="240" w:lineRule="auto"/>
              <w:jc w:val="center"/>
              <w:rPr>
                <w:rFonts w:ascii="Times New Roman" w:eastAsia="Times New Roman" w:hAnsi="Times New Roman" w:cs="Times New Roman"/>
                <w:b/>
                <w:bCs/>
                <w:sz w:val="19"/>
                <w:szCs w:val="19"/>
              </w:rPr>
            </w:pPr>
            <w:r w:rsidRPr="00911D06">
              <w:rPr>
                <w:rFonts w:ascii="Times New Roman" w:eastAsia="Times New Roman" w:hAnsi="Times New Roman" w:cs="Times New Roman"/>
                <w:b/>
                <w:bCs/>
                <w:sz w:val="19"/>
                <w:szCs w:val="19"/>
              </w:rPr>
              <w:t>HD</w:t>
            </w:r>
          </w:p>
        </w:tc>
        <w:tc>
          <w:tcPr>
            <w:tcW w:w="0" w:type="auto"/>
            <w:tcBorders>
              <w:top w:val="outset" w:sz="6" w:space="0" w:color="auto"/>
              <w:left w:val="outset" w:sz="6" w:space="0" w:color="auto"/>
              <w:bottom w:val="outset" w:sz="6" w:space="0" w:color="auto"/>
              <w:right w:val="outset" w:sz="6" w:space="0" w:color="auto"/>
            </w:tcBorders>
            <w:vAlign w:val="center"/>
            <w:hideMark/>
          </w:tcPr>
          <w:p w:rsidR="00911D06" w:rsidRPr="00911D06" w:rsidRDefault="00911D06" w:rsidP="00911D06">
            <w:pPr>
              <w:spacing w:after="0" w:line="240" w:lineRule="auto"/>
              <w:jc w:val="center"/>
              <w:rPr>
                <w:rFonts w:ascii="Times New Roman" w:eastAsia="Times New Roman" w:hAnsi="Times New Roman" w:cs="Times New Roman"/>
                <w:b/>
                <w:bCs/>
                <w:sz w:val="19"/>
                <w:szCs w:val="19"/>
              </w:rPr>
            </w:pPr>
            <w:r w:rsidRPr="00911D06">
              <w:rPr>
                <w:rFonts w:ascii="Times New Roman" w:eastAsia="Times New Roman" w:hAnsi="Times New Roman" w:cs="Times New Roman"/>
                <w:b/>
                <w:bCs/>
                <w:sz w:val="19"/>
                <w:szCs w:val="19"/>
              </w:rPr>
              <w:t>DI</w:t>
            </w:r>
          </w:p>
        </w:tc>
        <w:tc>
          <w:tcPr>
            <w:tcW w:w="0" w:type="auto"/>
            <w:tcBorders>
              <w:top w:val="outset" w:sz="6" w:space="0" w:color="auto"/>
              <w:left w:val="outset" w:sz="6" w:space="0" w:color="auto"/>
              <w:bottom w:val="outset" w:sz="6" w:space="0" w:color="auto"/>
              <w:right w:val="outset" w:sz="6" w:space="0" w:color="auto"/>
            </w:tcBorders>
            <w:vAlign w:val="center"/>
            <w:hideMark/>
          </w:tcPr>
          <w:p w:rsidR="00911D06" w:rsidRPr="00911D06" w:rsidRDefault="00911D06" w:rsidP="00911D06">
            <w:pPr>
              <w:spacing w:after="0" w:line="240" w:lineRule="auto"/>
              <w:jc w:val="center"/>
              <w:rPr>
                <w:rFonts w:ascii="Times New Roman" w:eastAsia="Times New Roman" w:hAnsi="Times New Roman" w:cs="Times New Roman"/>
                <w:b/>
                <w:bCs/>
                <w:sz w:val="19"/>
                <w:szCs w:val="19"/>
              </w:rPr>
            </w:pPr>
            <w:r w:rsidRPr="00911D06">
              <w:rPr>
                <w:rFonts w:ascii="Times New Roman" w:eastAsia="Times New Roman" w:hAnsi="Times New Roman" w:cs="Times New Roman"/>
                <w:b/>
                <w:bCs/>
                <w:sz w:val="19"/>
                <w:szCs w:val="19"/>
              </w:rPr>
              <w:t>CR</w:t>
            </w:r>
          </w:p>
        </w:tc>
        <w:tc>
          <w:tcPr>
            <w:tcW w:w="0" w:type="auto"/>
            <w:tcBorders>
              <w:top w:val="outset" w:sz="6" w:space="0" w:color="auto"/>
              <w:left w:val="outset" w:sz="6" w:space="0" w:color="auto"/>
              <w:bottom w:val="outset" w:sz="6" w:space="0" w:color="auto"/>
              <w:right w:val="outset" w:sz="6" w:space="0" w:color="auto"/>
            </w:tcBorders>
            <w:vAlign w:val="center"/>
            <w:hideMark/>
          </w:tcPr>
          <w:p w:rsidR="00911D06" w:rsidRPr="00911D06" w:rsidRDefault="00911D06" w:rsidP="00911D06">
            <w:pPr>
              <w:spacing w:after="0" w:line="240" w:lineRule="auto"/>
              <w:jc w:val="center"/>
              <w:rPr>
                <w:rFonts w:ascii="Times New Roman" w:eastAsia="Times New Roman" w:hAnsi="Times New Roman" w:cs="Times New Roman"/>
                <w:b/>
                <w:bCs/>
                <w:sz w:val="19"/>
                <w:szCs w:val="19"/>
              </w:rPr>
            </w:pPr>
            <w:r w:rsidRPr="00911D06">
              <w:rPr>
                <w:rFonts w:ascii="Times New Roman" w:eastAsia="Times New Roman" w:hAnsi="Times New Roman" w:cs="Times New Roman"/>
                <w:b/>
                <w:bCs/>
                <w:sz w:val="19"/>
                <w:szCs w:val="19"/>
              </w:rPr>
              <w:t>PS</w:t>
            </w:r>
          </w:p>
        </w:tc>
        <w:tc>
          <w:tcPr>
            <w:tcW w:w="0" w:type="auto"/>
            <w:tcBorders>
              <w:top w:val="outset" w:sz="6" w:space="0" w:color="auto"/>
              <w:left w:val="outset" w:sz="6" w:space="0" w:color="auto"/>
              <w:bottom w:val="outset" w:sz="6" w:space="0" w:color="auto"/>
              <w:right w:val="outset" w:sz="6" w:space="0" w:color="auto"/>
            </w:tcBorders>
            <w:vAlign w:val="center"/>
            <w:hideMark/>
          </w:tcPr>
          <w:p w:rsidR="00911D06" w:rsidRPr="00911D06" w:rsidRDefault="00911D06" w:rsidP="00911D06">
            <w:pPr>
              <w:spacing w:after="0" w:line="240" w:lineRule="auto"/>
              <w:jc w:val="center"/>
              <w:rPr>
                <w:rFonts w:ascii="Times New Roman" w:eastAsia="Times New Roman" w:hAnsi="Times New Roman" w:cs="Times New Roman"/>
                <w:b/>
                <w:bCs/>
                <w:sz w:val="19"/>
                <w:szCs w:val="19"/>
              </w:rPr>
            </w:pPr>
            <w:r w:rsidRPr="00911D06">
              <w:rPr>
                <w:rFonts w:ascii="Times New Roman" w:eastAsia="Times New Roman" w:hAnsi="Times New Roman" w:cs="Times New Roman"/>
                <w:b/>
                <w:bCs/>
                <w:sz w:val="19"/>
                <w:szCs w:val="19"/>
              </w:rPr>
              <w:t>FL</w:t>
            </w:r>
          </w:p>
        </w:tc>
      </w:tr>
      <w:tr w:rsidR="00911D06" w:rsidRPr="00911D06" w:rsidTr="00911D0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11D06" w:rsidRPr="00911D06" w:rsidRDefault="00911D06" w:rsidP="00911D06">
            <w:pPr>
              <w:spacing w:after="0" w:line="240" w:lineRule="auto"/>
              <w:rPr>
                <w:rFonts w:ascii="Times New Roman" w:eastAsia="Times New Roman" w:hAnsi="Times New Roman" w:cs="Times New Roman"/>
                <w:sz w:val="19"/>
                <w:szCs w:val="19"/>
              </w:rPr>
            </w:pPr>
            <w:r w:rsidRPr="00911D06">
              <w:rPr>
                <w:rFonts w:ascii="Times New Roman" w:eastAsia="Times New Roman" w:hAnsi="Times New Roman" w:cs="Times New Roman"/>
                <w:sz w:val="19"/>
                <w:szCs w:val="19"/>
              </w:rPr>
              <w:t>Accuracy</w:t>
            </w:r>
          </w:p>
        </w:tc>
        <w:tc>
          <w:tcPr>
            <w:tcW w:w="0" w:type="auto"/>
            <w:tcBorders>
              <w:top w:val="outset" w:sz="6" w:space="0" w:color="auto"/>
              <w:left w:val="outset" w:sz="6" w:space="0" w:color="auto"/>
              <w:bottom w:val="outset" w:sz="6" w:space="0" w:color="auto"/>
              <w:right w:val="outset" w:sz="6" w:space="0" w:color="auto"/>
            </w:tcBorders>
            <w:vAlign w:val="center"/>
            <w:hideMark/>
          </w:tcPr>
          <w:p w:rsidR="00911D06" w:rsidRPr="00911D06" w:rsidRDefault="00911D06" w:rsidP="00911D06">
            <w:pPr>
              <w:spacing w:after="0" w:line="240" w:lineRule="auto"/>
              <w:rPr>
                <w:rFonts w:ascii="Times New Roman" w:eastAsia="Times New Roman" w:hAnsi="Times New Roman" w:cs="Times New Roman"/>
                <w:sz w:val="19"/>
                <w:szCs w:val="19"/>
              </w:rPr>
            </w:pPr>
            <w:r w:rsidRPr="00911D06">
              <w:rPr>
                <w:rFonts w:ascii="Times New Roman" w:eastAsia="Times New Roman" w:hAnsi="Times New Roman" w:cs="Times New Roman"/>
                <w:sz w:val="19"/>
                <w:szCs w:val="19"/>
              </w:rPr>
              <w:t xml:space="preserve">All procedures articulated and applied clearly and concisely, all calculations are successful and complete, appropriate hardware identified and described clearly and concisely. Configuration commands are clear and accurate. Appropriate </w:t>
            </w:r>
            <w:r w:rsidRPr="00911D06">
              <w:rPr>
                <w:rFonts w:ascii="Times New Roman" w:eastAsia="Times New Roman" w:hAnsi="Times New Roman" w:cs="Times New Roman"/>
                <w:sz w:val="19"/>
                <w:szCs w:val="19"/>
              </w:rPr>
              <w:lastRenderedPageBreak/>
              <w:t>protocols are selected</w:t>
            </w:r>
          </w:p>
        </w:tc>
        <w:tc>
          <w:tcPr>
            <w:tcW w:w="0" w:type="auto"/>
            <w:tcBorders>
              <w:top w:val="outset" w:sz="6" w:space="0" w:color="auto"/>
              <w:left w:val="outset" w:sz="6" w:space="0" w:color="auto"/>
              <w:bottom w:val="outset" w:sz="6" w:space="0" w:color="auto"/>
              <w:right w:val="outset" w:sz="6" w:space="0" w:color="auto"/>
            </w:tcBorders>
            <w:vAlign w:val="center"/>
            <w:hideMark/>
          </w:tcPr>
          <w:p w:rsidR="00911D06" w:rsidRPr="00911D06" w:rsidRDefault="00911D06" w:rsidP="00911D06">
            <w:pPr>
              <w:spacing w:after="0" w:line="240" w:lineRule="auto"/>
              <w:rPr>
                <w:rFonts w:ascii="Times New Roman" w:eastAsia="Times New Roman" w:hAnsi="Times New Roman" w:cs="Times New Roman"/>
                <w:sz w:val="19"/>
                <w:szCs w:val="19"/>
              </w:rPr>
            </w:pPr>
            <w:r w:rsidRPr="00911D06">
              <w:rPr>
                <w:rFonts w:ascii="Times New Roman" w:eastAsia="Times New Roman" w:hAnsi="Times New Roman" w:cs="Times New Roman"/>
                <w:sz w:val="19"/>
                <w:szCs w:val="19"/>
              </w:rPr>
              <w:lastRenderedPageBreak/>
              <w:t>All procedures articulated and applied clearly and concisely,Most calculations are correct and complete, appropriate hardware identified and described clearly and concisely. Most configuration commands are clear and accurate.Appropriate protocols are selected</w:t>
            </w:r>
          </w:p>
        </w:tc>
        <w:tc>
          <w:tcPr>
            <w:tcW w:w="0" w:type="auto"/>
            <w:tcBorders>
              <w:top w:val="outset" w:sz="6" w:space="0" w:color="auto"/>
              <w:left w:val="outset" w:sz="6" w:space="0" w:color="auto"/>
              <w:bottom w:val="outset" w:sz="6" w:space="0" w:color="auto"/>
              <w:right w:val="outset" w:sz="6" w:space="0" w:color="auto"/>
            </w:tcBorders>
            <w:vAlign w:val="center"/>
            <w:hideMark/>
          </w:tcPr>
          <w:p w:rsidR="00911D06" w:rsidRPr="00911D06" w:rsidRDefault="00911D06" w:rsidP="00911D06">
            <w:pPr>
              <w:spacing w:after="0" w:line="240" w:lineRule="auto"/>
              <w:rPr>
                <w:rFonts w:ascii="Times New Roman" w:eastAsia="Times New Roman" w:hAnsi="Times New Roman" w:cs="Times New Roman"/>
                <w:sz w:val="19"/>
                <w:szCs w:val="19"/>
              </w:rPr>
            </w:pPr>
            <w:r w:rsidRPr="00911D06">
              <w:rPr>
                <w:rFonts w:ascii="Times New Roman" w:eastAsia="Times New Roman" w:hAnsi="Times New Roman" w:cs="Times New Roman"/>
                <w:sz w:val="19"/>
                <w:szCs w:val="19"/>
              </w:rPr>
              <w:t xml:space="preserve">Most procedures articulated and applied clearly. Some explanation has been attempted.Most calculations are correct and complete, appropriate hardware identified and described with minor errors.Most configuration commands are accurate. Major </w:t>
            </w:r>
            <w:r w:rsidRPr="00911D06">
              <w:rPr>
                <w:rFonts w:ascii="Times New Roman" w:eastAsia="Times New Roman" w:hAnsi="Times New Roman" w:cs="Times New Roman"/>
                <w:sz w:val="19"/>
                <w:szCs w:val="19"/>
              </w:rPr>
              <w:lastRenderedPageBreak/>
              <w:t>parameters of protocols are selected</w:t>
            </w:r>
          </w:p>
        </w:tc>
        <w:tc>
          <w:tcPr>
            <w:tcW w:w="0" w:type="auto"/>
            <w:tcBorders>
              <w:top w:val="outset" w:sz="6" w:space="0" w:color="auto"/>
              <w:left w:val="outset" w:sz="6" w:space="0" w:color="auto"/>
              <w:bottom w:val="outset" w:sz="6" w:space="0" w:color="auto"/>
              <w:right w:val="outset" w:sz="6" w:space="0" w:color="auto"/>
            </w:tcBorders>
            <w:vAlign w:val="center"/>
            <w:hideMark/>
          </w:tcPr>
          <w:p w:rsidR="00911D06" w:rsidRPr="00911D06" w:rsidRDefault="00911D06" w:rsidP="00911D06">
            <w:pPr>
              <w:spacing w:after="0" w:line="240" w:lineRule="auto"/>
              <w:rPr>
                <w:rFonts w:ascii="Times New Roman" w:eastAsia="Times New Roman" w:hAnsi="Times New Roman" w:cs="Times New Roman"/>
                <w:sz w:val="19"/>
                <w:szCs w:val="19"/>
              </w:rPr>
            </w:pPr>
            <w:r w:rsidRPr="00911D06">
              <w:rPr>
                <w:rFonts w:ascii="Times New Roman" w:eastAsia="Times New Roman" w:hAnsi="Times New Roman" w:cs="Times New Roman"/>
                <w:sz w:val="19"/>
                <w:szCs w:val="19"/>
              </w:rPr>
              <w:lastRenderedPageBreak/>
              <w:t xml:space="preserve">Most procedures are applied correctly, Some explanation has been attempted. Some calculations are correct. Hardware is identified and described with some errors. Some configuration commands are incorrect. Some parameters of protocols have </w:t>
            </w:r>
            <w:r w:rsidRPr="00911D06">
              <w:rPr>
                <w:rFonts w:ascii="Times New Roman" w:eastAsia="Times New Roman" w:hAnsi="Times New Roman" w:cs="Times New Roman"/>
                <w:sz w:val="19"/>
                <w:szCs w:val="19"/>
              </w:rPr>
              <w:lastRenderedPageBreak/>
              <w:t>been correctly selected</w:t>
            </w:r>
          </w:p>
        </w:tc>
        <w:tc>
          <w:tcPr>
            <w:tcW w:w="0" w:type="auto"/>
            <w:tcBorders>
              <w:top w:val="outset" w:sz="6" w:space="0" w:color="auto"/>
              <w:left w:val="outset" w:sz="6" w:space="0" w:color="auto"/>
              <w:bottom w:val="outset" w:sz="6" w:space="0" w:color="auto"/>
              <w:right w:val="outset" w:sz="6" w:space="0" w:color="auto"/>
            </w:tcBorders>
            <w:vAlign w:val="center"/>
            <w:hideMark/>
          </w:tcPr>
          <w:p w:rsidR="00911D06" w:rsidRPr="00911D06" w:rsidRDefault="00911D06" w:rsidP="00911D06">
            <w:pPr>
              <w:spacing w:after="0" w:line="240" w:lineRule="auto"/>
              <w:rPr>
                <w:rFonts w:ascii="Times New Roman" w:eastAsia="Times New Roman" w:hAnsi="Times New Roman" w:cs="Times New Roman"/>
                <w:sz w:val="19"/>
                <w:szCs w:val="19"/>
              </w:rPr>
            </w:pPr>
            <w:r w:rsidRPr="00911D06">
              <w:rPr>
                <w:rFonts w:ascii="Times New Roman" w:eastAsia="Times New Roman" w:hAnsi="Times New Roman" w:cs="Times New Roman"/>
                <w:sz w:val="19"/>
                <w:szCs w:val="19"/>
              </w:rPr>
              <w:lastRenderedPageBreak/>
              <w:t>The procedures required are absent or applied incorrectly. Calculations are incorrect hardware have been identified. Configuration commands are incorrect or missing, incorrect protocols are selected</w:t>
            </w:r>
          </w:p>
        </w:tc>
      </w:tr>
      <w:tr w:rsidR="00911D06" w:rsidRPr="00911D06" w:rsidTr="00911D0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11D06" w:rsidRPr="00911D06" w:rsidRDefault="00911D06" w:rsidP="00911D06">
            <w:pPr>
              <w:spacing w:after="0" w:line="240" w:lineRule="auto"/>
              <w:rPr>
                <w:rFonts w:ascii="Times New Roman" w:eastAsia="Times New Roman" w:hAnsi="Times New Roman" w:cs="Times New Roman"/>
                <w:sz w:val="19"/>
                <w:szCs w:val="19"/>
              </w:rPr>
            </w:pPr>
            <w:r w:rsidRPr="00911D06">
              <w:rPr>
                <w:rFonts w:ascii="Times New Roman" w:eastAsia="Times New Roman" w:hAnsi="Times New Roman" w:cs="Times New Roman"/>
                <w:sz w:val="19"/>
                <w:szCs w:val="19"/>
              </w:rPr>
              <w:lastRenderedPageBreak/>
              <w:t>Protocols</w:t>
            </w:r>
          </w:p>
        </w:tc>
        <w:tc>
          <w:tcPr>
            <w:tcW w:w="0" w:type="auto"/>
            <w:tcBorders>
              <w:top w:val="outset" w:sz="6" w:space="0" w:color="auto"/>
              <w:left w:val="outset" w:sz="6" w:space="0" w:color="auto"/>
              <w:bottom w:val="outset" w:sz="6" w:space="0" w:color="auto"/>
              <w:right w:val="outset" w:sz="6" w:space="0" w:color="auto"/>
            </w:tcBorders>
            <w:vAlign w:val="center"/>
            <w:hideMark/>
          </w:tcPr>
          <w:p w:rsidR="00911D06" w:rsidRPr="00911D06" w:rsidRDefault="00911D06" w:rsidP="00911D06">
            <w:pPr>
              <w:spacing w:after="0" w:line="240" w:lineRule="auto"/>
              <w:rPr>
                <w:rFonts w:ascii="Times New Roman" w:eastAsia="Times New Roman" w:hAnsi="Times New Roman" w:cs="Times New Roman"/>
                <w:sz w:val="19"/>
                <w:szCs w:val="19"/>
              </w:rPr>
            </w:pPr>
            <w:r w:rsidRPr="00911D06">
              <w:rPr>
                <w:rFonts w:ascii="Times New Roman" w:eastAsia="Times New Roman" w:hAnsi="Times New Roman" w:cs="Times New Roman"/>
                <w:sz w:val="19"/>
                <w:szCs w:val="19"/>
              </w:rPr>
              <w:t>Protocols are contextualized to the problem</w:t>
            </w:r>
          </w:p>
        </w:tc>
        <w:tc>
          <w:tcPr>
            <w:tcW w:w="0" w:type="auto"/>
            <w:tcBorders>
              <w:top w:val="outset" w:sz="6" w:space="0" w:color="auto"/>
              <w:left w:val="outset" w:sz="6" w:space="0" w:color="auto"/>
              <w:bottom w:val="outset" w:sz="6" w:space="0" w:color="auto"/>
              <w:right w:val="outset" w:sz="6" w:space="0" w:color="auto"/>
            </w:tcBorders>
            <w:vAlign w:val="center"/>
            <w:hideMark/>
          </w:tcPr>
          <w:p w:rsidR="00911D06" w:rsidRPr="00911D06" w:rsidRDefault="00911D06" w:rsidP="00911D06">
            <w:pPr>
              <w:spacing w:after="0" w:line="240" w:lineRule="auto"/>
              <w:rPr>
                <w:rFonts w:ascii="Times New Roman" w:eastAsia="Times New Roman" w:hAnsi="Times New Roman" w:cs="Times New Roman"/>
                <w:sz w:val="19"/>
                <w:szCs w:val="19"/>
              </w:rPr>
            </w:pPr>
            <w:r w:rsidRPr="00911D06">
              <w:rPr>
                <w:rFonts w:ascii="Times New Roman" w:eastAsia="Times New Roman" w:hAnsi="Times New Roman" w:cs="Times New Roman"/>
                <w:sz w:val="19"/>
                <w:szCs w:val="19"/>
              </w:rPr>
              <w:t>Protocols are appropriate to the problem with minor limitation.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911D06" w:rsidRPr="00911D06" w:rsidRDefault="00911D06" w:rsidP="00911D06">
            <w:pPr>
              <w:spacing w:after="0" w:line="240" w:lineRule="auto"/>
              <w:rPr>
                <w:rFonts w:ascii="Times New Roman" w:eastAsia="Times New Roman" w:hAnsi="Times New Roman" w:cs="Times New Roman"/>
                <w:sz w:val="19"/>
                <w:szCs w:val="19"/>
              </w:rPr>
            </w:pPr>
            <w:r w:rsidRPr="00911D06">
              <w:rPr>
                <w:rFonts w:ascii="Times New Roman" w:eastAsia="Times New Roman" w:hAnsi="Times New Roman" w:cs="Times New Roman"/>
                <w:sz w:val="19"/>
                <w:szCs w:val="19"/>
              </w:rPr>
              <w:t>Protocols selected have some limitations in application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911D06" w:rsidRPr="00911D06" w:rsidRDefault="00911D06" w:rsidP="00911D06">
            <w:pPr>
              <w:spacing w:after="0" w:line="240" w:lineRule="auto"/>
              <w:rPr>
                <w:rFonts w:ascii="Times New Roman" w:eastAsia="Times New Roman" w:hAnsi="Times New Roman" w:cs="Times New Roman"/>
                <w:sz w:val="19"/>
                <w:szCs w:val="19"/>
              </w:rPr>
            </w:pPr>
            <w:r w:rsidRPr="00911D06">
              <w:rPr>
                <w:rFonts w:ascii="Times New Roman" w:eastAsia="Times New Roman" w:hAnsi="Times New Roman" w:cs="Times New Roman"/>
                <w:sz w:val="19"/>
                <w:szCs w:val="19"/>
              </w:rPr>
              <w:t>Protocols selected have many limitations in application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911D06" w:rsidRPr="00911D06" w:rsidRDefault="00911D06" w:rsidP="00911D06">
            <w:pPr>
              <w:spacing w:after="0" w:line="240" w:lineRule="auto"/>
              <w:rPr>
                <w:rFonts w:ascii="Times New Roman" w:eastAsia="Times New Roman" w:hAnsi="Times New Roman" w:cs="Times New Roman"/>
                <w:sz w:val="19"/>
                <w:szCs w:val="19"/>
              </w:rPr>
            </w:pPr>
            <w:r w:rsidRPr="00911D06">
              <w:rPr>
                <w:rFonts w:ascii="Times New Roman" w:eastAsia="Times New Roman" w:hAnsi="Times New Roman" w:cs="Times New Roman"/>
                <w:sz w:val="19"/>
                <w:szCs w:val="19"/>
              </w:rPr>
              <w:t>Protocols are not contextualized</w:t>
            </w:r>
          </w:p>
        </w:tc>
      </w:tr>
      <w:tr w:rsidR="00911D06" w:rsidRPr="00911D06" w:rsidTr="00911D0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11D06" w:rsidRPr="00911D06" w:rsidRDefault="00911D06" w:rsidP="00911D06">
            <w:pPr>
              <w:spacing w:after="0" w:line="240" w:lineRule="auto"/>
              <w:rPr>
                <w:rFonts w:ascii="Times New Roman" w:eastAsia="Times New Roman" w:hAnsi="Times New Roman" w:cs="Times New Roman"/>
                <w:sz w:val="19"/>
                <w:szCs w:val="19"/>
              </w:rPr>
            </w:pPr>
            <w:r w:rsidRPr="00911D06">
              <w:rPr>
                <w:rFonts w:ascii="Times New Roman" w:eastAsia="Times New Roman" w:hAnsi="Times New Roman" w:cs="Times New Roman"/>
                <w:sz w:val="19"/>
                <w:szCs w:val="19"/>
              </w:rPr>
              <w:t>VLANs and VLAN trunking</w:t>
            </w:r>
          </w:p>
        </w:tc>
        <w:tc>
          <w:tcPr>
            <w:tcW w:w="0" w:type="auto"/>
            <w:tcBorders>
              <w:top w:val="outset" w:sz="6" w:space="0" w:color="auto"/>
              <w:left w:val="outset" w:sz="6" w:space="0" w:color="auto"/>
              <w:bottom w:val="outset" w:sz="6" w:space="0" w:color="auto"/>
              <w:right w:val="outset" w:sz="6" w:space="0" w:color="auto"/>
            </w:tcBorders>
            <w:vAlign w:val="center"/>
            <w:hideMark/>
          </w:tcPr>
          <w:p w:rsidR="00911D06" w:rsidRPr="00911D06" w:rsidRDefault="00911D06" w:rsidP="00911D06">
            <w:pPr>
              <w:spacing w:after="0" w:line="240" w:lineRule="auto"/>
              <w:rPr>
                <w:rFonts w:ascii="Times New Roman" w:eastAsia="Times New Roman" w:hAnsi="Times New Roman" w:cs="Times New Roman"/>
                <w:sz w:val="19"/>
                <w:szCs w:val="19"/>
              </w:rPr>
            </w:pPr>
            <w:r w:rsidRPr="00911D06">
              <w:rPr>
                <w:rFonts w:ascii="Times New Roman" w:eastAsia="Times New Roman" w:hAnsi="Times New Roman" w:cs="Times New Roman"/>
                <w:sz w:val="19"/>
                <w:szCs w:val="19"/>
              </w:rPr>
              <w:t>Configurations of VLANs and VLAN trunking are completed and verified correctly</w:t>
            </w:r>
          </w:p>
        </w:tc>
        <w:tc>
          <w:tcPr>
            <w:tcW w:w="0" w:type="auto"/>
            <w:tcBorders>
              <w:top w:val="outset" w:sz="6" w:space="0" w:color="auto"/>
              <w:left w:val="outset" w:sz="6" w:space="0" w:color="auto"/>
              <w:bottom w:val="outset" w:sz="6" w:space="0" w:color="auto"/>
              <w:right w:val="outset" w:sz="6" w:space="0" w:color="auto"/>
            </w:tcBorders>
            <w:vAlign w:val="center"/>
            <w:hideMark/>
          </w:tcPr>
          <w:p w:rsidR="00911D06" w:rsidRPr="00911D06" w:rsidRDefault="00911D06" w:rsidP="00911D06">
            <w:pPr>
              <w:spacing w:after="0" w:line="240" w:lineRule="auto"/>
              <w:rPr>
                <w:rFonts w:ascii="Times New Roman" w:eastAsia="Times New Roman" w:hAnsi="Times New Roman" w:cs="Times New Roman"/>
                <w:sz w:val="19"/>
                <w:szCs w:val="19"/>
              </w:rPr>
            </w:pPr>
            <w:r w:rsidRPr="00911D06">
              <w:rPr>
                <w:rFonts w:ascii="Times New Roman" w:eastAsia="Times New Roman" w:hAnsi="Times New Roman" w:cs="Times New Roman"/>
                <w:sz w:val="19"/>
                <w:szCs w:val="19"/>
              </w:rPr>
              <w:t>Configurations of VLANs and VLAN trunking are completed and verified with minor errors</w:t>
            </w:r>
          </w:p>
        </w:tc>
        <w:tc>
          <w:tcPr>
            <w:tcW w:w="0" w:type="auto"/>
            <w:tcBorders>
              <w:top w:val="outset" w:sz="6" w:space="0" w:color="auto"/>
              <w:left w:val="outset" w:sz="6" w:space="0" w:color="auto"/>
              <w:bottom w:val="outset" w:sz="6" w:space="0" w:color="auto"/>
              <w:right w:val="outset" w:sz="6" w:space="0" w:color="auto"/>
            </w:tcBorders>
            <w:vAlign w:val="center"/>
            <w:hideMark/>
          </w:tcPr>
          <w:p w:rsidR="00911D06" w:rsidRPr="00911D06" w:rsidRDefault="00911D06" w:rsidP="00911D06">
            <w:pPr>
              <w:spacing w:after="0" w:line="240" w:lineRule="auto"/>
              <w:rPr>
                <w:rFonts w:ascii="Times New Roman" w:eastAsia="Times New Roman" w:hAnsi="Times New Roman" w:cs="Times New Roman"/>
                <w:sz w:val="19"/>
                <w:szCs w:val="19"/>
              </w:rPr>
            </w:pPr>
            <w:r w:rsidRPr="00911D06">
              <w:rPr>
                <w:rFonts w:ascii="Times New Roman" w:eastAsia="Times New Roman" w:hAnsi="Times New Roman" w:cs="Times New Roman"/>
                <w:sz w:val="19"/>
                <w:szCs w:val="19"/>
              </w:rPr>
              <w:t>Configurations of VLANs and VLAN trunking are  completed with some errors and verified mostly</w:t>
            </w:r>
          </w:p>
        </w:tc>
        <w:tc>
          <w:tcPr>
            <w:tcW w:w="0" w:type="auto"/>
            <w:tcBorders>
              <w:top w:val="outset" w:sz="6" w:space="0" w:color="auto"/>
              <w:left w:val="outset" w:sz="6" w:space="0" w:color="auto"/>
              <w:bottom w:val="outset" w:sz="6" w:space="0" w:color="auto"/>
              <w:right w:val="outset" w:sz="6" w:space="0" w:color="auto"/>
            </w:tcBorders>
            <w:vAlign w:val="center"/>
            <w:hideMark/>
          </w:tcPr>
          <w:p w:rsidR="00911D06" w:rsidRPr="00911D06" w:rsidRDefault="00911D06" w:rsidP="00911D06">
            <w:pPr>
              <w:spacing w:after="0" w:line="240" w:lineRule="auto"/>
              <w:rPr>
                <w:rFonts w:ascii="Times New Roman" w:eastAsia="Times New Roman" w:hAnsi="Times New Roman" w:cs="Times New Roman"/>
                <w:sz w:val="19"/>
                <w:szCs w:val="19"/>
              </w:rPr>
            </w:pPr>
            <w:r w:rsidRPr="00911D06">
              <w:rPr>
                <w:rFonts w:ascii="Times New Roman" w:eastAsia="Times New Roman" w:hAnsi="Times New Roman" w:cs="Times New Roman"/>
                <w:sz w:val="19"/>
                <w:szCs w:val="19"/>
              </w:rPr>
              <w:t>Configurations of VLANs and VLAN trunking are completed with some errors and verified partially</w:t>
            </w:r>
          </w:p>
        </w:tc>
        <w:tc>
          <w:tcPr>
            <w:tcW w:w="0" w:type="auto"/>
            <w:tcBorders>
              <w:top w:val="outset" w:sz="6" w:space="0" w:color="auto"/>
              <w:left w:val="outset" w:sz="6" w:space="0" w:color="auto"/>
              <w:bottom w:val="outset" w:sz="6" w:space="0" w:color="auto"/>
              <w:right w:val="outset" w:sz="6" w:space="0" w:color="auto"/>
            </w:tcBorders>
            <w:vAlign w:val="center"/>
            <w:hideMark/>
          </w:tcPr>
          <w:p w:rsidR="00911D06" w:rsidRPr="00911D06" w:rsidRDefault="00911D06" w:rsidP="00911D06">
            <w:pPr>
              <w:spacing w:after="0" w:line="240" w:lineRule="auto"/>
              <w:rPr>
                <w:rFonts w:ascii="Times New Roman" w:eastAsia="Times New Roman" w:hAnsi="Times New Roman" w:cs="Times New Roman"/>
                <w:sz w:val="19"/>
                <w:szCs w:val="19"/>
              </w:rPr>
            </w:pPr>
            <w:r w:rsidRPr="00911D06">
              <w:rPr>
                <w:rFonts w:ascii="Times New Roman" w:eastAsia="Times New Roman" w:hAnsi="Times New Roman" w:cs="Times New Roman"/>
                <w:sz w:val="19"/>
                <w:szCs w:val="19"/>
              </w:rPr>
              <w:t>Configurations of VLANs and VLAN trunking are incorrect or missing</w:t>
            </w:r>
          </w:p>
        </w:tc>
      </w:tr>
      <w:tr w:rsidR="00911D06" w:rsidRPr="00911D06" w:rsidTr="00911D0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11D06" w:rsidRPr="00911D06" w:rsidRDefault="00911D06" w:rsidP="00911D06">
            <w:pPr>
              <w:spacing w:after="0" w:line="240" w:lineRule="auto"/>
              <w:rPr>
                <w:rFonts w:ascii="Times New Roman" w:eastAsia="Times New Roman" w:hAnsi="Times New Roman" w:cs="Times New Roman"/>
                <w:sz w:val="19"/>
                <w:szCs w:val="19"/>
              </w:rPr>
            </w:pPr>
            <w:r w:rsidRPr="00911D06">
              <w:rPr>
                <w:rFonts w:ascii="Times New Roman" w:eastAsia="Times New Roman" w:hAnsi="Times New Roman" w:cs="Times New Roman"/>
                <w:sz w:val="19"/>
                <w:szCs w:val="19"/>
              </w:rPr>
              <w:t>Level of depth of justification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911D06" w:rsidRPr="00911D06" w:rsidRDefault="00911D06" w:rsidP="00911D06">
            <w:pPr>
              <w:spacing w:after="0" w:line="240" w:lineRule="auto"/>
              <w:rPr>
                <w:rFonts w:ascii="Times New Roman" w:eastAsia="Times New Roman" w:hAnsi="Times New Roman" w:cs="Times New Roman"/>
                <w:sz w:val="19"/>
                <w:szCs w:val="19"/>
              </w:rPr>
            </w:pPr>
            <w:r w:rsidRPr="00911D06">
              <w:rPr>
                <w:rFonts w:ascii="Times New Roman" w:eastAsia="Times New Roman" w:hAnsi="Times New Roman" w:cs="Times New Roman"/>
                <w:sz w:val="19"/>
                <w:szCs w:val="19"/>
              </w:rPr>
              <w:t>Explanations and justification are clearly articulated and comprehensive, explanations are logical and clear </w:t>
            </w:r>
          </w:p>
        </w:tc>
        <w:tc>
          <w:tcPr>
            <w:tcW w:w="0" w:type="auto"/>
            <w:tcBorders>
              <w:top w:val="outset" w:sz="6" w:space="0" w:color="auto"/>
              <w:left w:val="outset" w:sz="6" w:space="0" w:color="auto"/>
              <w:bottom w:val="outset" w:sz="6" w:space="0" w:color="auto"/>
              <w:right w:val="outset" w:sz="6" w:space="0" w:color="auto"/>
            </w:tcBorders>
            <w:vAlign w:val="center"/>
            <w:hideMark/>
          </w:tcPr>
          <w:p w:rsidR="00911D06" w:rsidRPr="00911D06" w:rsidRDefault="00911D06" w:rsidP="00911D06">
            <w:pPr>
              <w:spacing w:after="0" w:line="240" w:lineRule="auto"/>
              <w:rPr>
                <w:rFonts w:ascii="Times New Roman" w:eastAsia="Times New Roman" w:hAnsi="Times New Roman" w:cs="Times New Roman"/>
                <w:sz w:val="19"/>
                <w:szCs w:val="19"/>
              </w:rPr>
            </w:pPr>
            <w:r w:rsidRPr="00911D06">
              <w:rPr>
                <w:rFonts w:ascii="Times New Roman" w:eastAsia="Times New Roman" w:hAnsi="Times New Roman" w:cs="Times New Roman"/>
                <w:sz w:val="19"/>
                <w:szCs w:val="19"/>
              </w:rPr>
              <w:t>Explanation provided, clearly described but with minor errors in it</w:t>
            </w:r>
          </w:p>
        </w:tc>
        <w:tc>
          <w:tcPr>
            <w:tcW w:w="0" w:type="auto"/>
            <w:tcBorders>
              <w:top w:val="outset" w:sz="6" w:space="0" w:color="auto"/>
              <w:left w:val="outset" w:sz="6" w:space="0" w:color="auto"/>
              <w:bottom w:val="outset" w:sz="6" w:space="0" w:color="auto"/>
              <w:right w:val="outset" w:sz="6" w:space="0" w:color="auto"/>
            </w:tcBorders>
            <w:vAlign w:val="center"/>
            <w:hideMark/>
          </w:tcPr>
          <w:p w:rsidR="00911D06" w:rsidRPr="00911D06" w:rsidRDefault="00911D06" w:rsidP="00911D06">
            <w:pPr>
              <w:spacing w:after="0" w:line="240" w:lineRule="auto"/>
              <w:rPr>
                <w:rFonts w:ascii="Times New Roman" w:eastAsia="Times New Roman" w:hAnsi="Times New Roman" w:cs="Times New Roman"/>
                <w:sz w:val="19"/>
                <w:szCs w:val="19"/>
              </w:rPr>
            </w:pPr>
            <w:r w:rsidRPr="00911D06">
              <w:rPr>
                <w:rFonts w:ascii="Times New Roman" w:eastAsia="Times New Roman" w:hAnsi="Times New Roman" w:cs="Times New Roman"/>
                <w:sz w:val="19"/>
                <w:szCs w:val="19"/>
              </w:rPr>
              <w:t>Explanation provided, clearly described but major errors in it</w:t>
            </w:r>
          </w:p>
        </w:tc>
        <w:tc>
          <w:tcPr>
            <w:tcW w:w="0" w:type="auto"/>
            <w:tcBorders>
              <w:top w:val="outset" w:sz="6" w:space="0" w:color="auto"/>
              <w:left w:val="outset" w:sz="6" w:space="0" w:color="auto"/>
              <w:bottom w:val="outset" w:sz="6" w:space="0" w:color="auto"/>
              <w:right w:val="outset" w:sz="6" w:space="0" w:color="auto"/>
            </w:tcBorders>
            <w:vAlign w:val="center"/>
            <w:hideMark/>
          </w:tcPr>
          <w:p w:rsidR="00911D06" w:rsidRPr="00911D06" w:rsidRDefault="00911D06" w:rsidP="00911D06">
            <w:pPr>
              <w:spacing w:after="0" w:line="240" w:lineRule="auto"/>
              <w:rPr>
                <w:rFonts w:ascii="Times New Roman" w:eastAsia="Times New Roman" w:hAnsi="Times New Roman" w:cs="Times New Roman"/>
                <w:sz w:val="19"/>
                <w:szCs w:val="19"/>
              </w:rPr>
            </w:pPr>
            <w:r w:rsidRPr="00911D06">
              <w:rPr>
                <w:rFonts w:ascii="Times New Roman" w:eastAsia="Times New Roman" w:hAnsi="Times New Roman" w:cs="Times New Roman"/>
                <w:sz w:val="19"/>
                <w:szCs w:val="19"/>
              </w:rPr>
              <w:t>Explanation provided, but not clear or correct</w:t>
            </w:r>
          </w:p>
        </w:tc>
        <w:tc>
          <w:tcPr>
            <w:tcW w:w="0" w:type="auto"/>
            <w:tcBorders>
              <w:top w:val="outset" w:sz="6" w:space="0" w:color="auto"/>
              <w:left w:val="outset" w:sz="6" w:space="0" w:color="auto"/>
              <w:bottom w:val="outset" w:sz="6" w:space="0" w:color="auto"/>
              <w:right w:val="outset" w:sz="6" w:space="0" w:color="auto"/>
            </w:tcBorders>
            <w:vAlign w:val="center"/>
            <w:hideMark/>
          </w:tcPr>
          <w:p w:rsidR="00911D06" w:rsidRPr="00911D06" w:rsidRDefault="00911D06" w:rsidP="00911D06">
            <w:pPr>
              <w:spacing w:after="0" w:line="240" w:lineRule="auto"/>
              <w:rPr>
                <w:rFonts w:ascii="Times New Roman" w:eastAsia="Times New Roman" w:hAnsi="Times New Roman" w:cs="Times New Roman"/>
                <w:sz w:val="19"/>
                <w:szCs w:val="19"/>
              </w:rPr>
            </w:pPr>
            <w:r w:rsidRPr="00911D06">
              <w:rPr>
                <w:rFonts w:ascii="Times New Roman" w:eastAsia="Times New Roman" w:hAnsi="Times New Roman" w:cs="Times New Roman"/>
                <w:sz w:val="19"/>
                <w:szCs w:val="19"/>
              </w:rPr>
              <w:t>Explanations and justification are absent</w:t>
            </w:r>
          </w:p>
        </w:tc>
      </w:tr>
      <w:tr w:rsidR="00911D06" w:rsidRPr="00911D06" w:rsidTr="00911D0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11D06" w:rsidRPr="00911D06" w:rsidRDefault="00911D06" w:rsidP="00911D06">
            <w:pPr>
              <w:spacing w:after="0" w:line="240" w:lineRule="auto"/>
              <w:rPr>
                <w:rFonts w:ascii="Times New Roman" w:eastAsia="Times New Roman" w:hAnsi="Times New Roman" w:cs="Times New Roman"/>
                <w:sz w:val="19"/>
                <w:szCs w:val="19"/>
              </w:rPr>
            </w:pPr>
            <w:r w:rsidRPr="00911D06">
              <w:rPr>
                <w:rFonts w:ascii="Times New Roman" w:eastAsia="Times New Roman" w:hAnsi="Times New Roman" w:cs="Times New Roman"/>
                <w:sz w:val="19"/>
                <w:szCs w:val="19"/>
              </w:rPr>
              <w:t>Presentation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911D06" w:rsidRPr="00911D06" w:rsidRDefault="00911D06" w:rsidP="00911D06">
            <w:pPr>
              <w:spacing w:after="0" w:line="240" w:lineRule="auto"/>
              <w:rPr>
                <w:rFonts w:ascii="Times New Roman" w:eastAsia="Times New Roman" w:hAnsi="Times New Roman" w:cs="Times New Roman"/>
                <w:sz w:val="19"/>
                <w:szCs w:val="19"/>
              </w:rPr>
            </w:pPr>
            <w:r w:rsidRPr="00911D06">
              <w:rPr>
                <w:rFonts w:ascii="Times New Roman" w:eastAsia="Times New Roman" w:hAnsi="Times New Roman" w:cs="Times New Roman"/>
                <w:sz w:val="19"/>
                <w:szCs w:val="19"/>
              </w:rPr>
              <w:t>Presentation is clear, concise and appropriate with no spelling or grammatical errors and uses appropriate APA referencing</w:t>
            </w:r>
          </w:p>
        </w:tc>
        <w:tc>
          <w:tcPr>
            <w:tcW w:w="0" w:type="auto"/>
            <w:tcBorders>
              <w:top w:val="outset" w:sz="6" w:space="0" w:color="auto"/>
              <w:left w:val="outset" w:sz="6" w:space="0" w:color="auto"/>
              <w:bottom w:val="outset" w:sz="6" w:space="0" w:color="auto"/>
              <w:right w:val="outset" w:sz="6" w:space="0" w:color="auto"/>
            </w:tcBorders>
            <w:vAlign w:val="center"/>
            <w:hideMark/>
          </w:tcPr>
          <w:p w:rsidR="00911D06" w:rsidRPr="00911D06" w:rsidRDefault="00911D06" w:rsidP="00911D06">
            <w:pPr>
              <w:spacing w:after="0" w:line="240" w:lineRule="auto"/>
              <w:rPr>
                <w:rFonts w:ascii="Times New Roman" w:eastAsia="Times New Roman" w:hAnsi="Times New Roman" w:cs="Times New Roman"/>
                <w:sz w:val="19"/>
                <w:szCs w:val="19"/>
              </w:rPr>
            </w:pPr>
            <w:r w:rsidRPr="00911D06">
              <w:rPr>
                <w:rFonts w:ascii="Times New Roman" w:eastAsia="Times New Roman" w:hAnsi="Times New Roman" w:cs="Times New Roman"/>
                <w:sz w:val="19"/>
                <w:szCs w:val="19"/>
              </w:rPr>
              <w:t>Presentation is clear and appropriate  with no spelling or grammatical errors and uses appropriate APA referencing</w:t>
            </w:r>
          </w:p>
        </w:tc>
        <w:tc>
          <w:tcPr>
            <w:tcW w:w="0" w:type="auto"/>
            <w:tcBorders>
              <w:top w:val="outset" w:sz="6" w:space="0" w:color="auto"/>
              <w:left w:val="outset" w:sz="6" w:space="0" w:color="auto"/>
              <w:bottom w:val="outset" w:sz="6" w:space="0" w:color="auto"/>
              <w:right w:val="outset" w:sz="6" w:space="0" w:color="auto"/>
            </w:tcBorders>
            <w:vAlign w:val="center"/>
            <w:hideMark/>
          </w:tcPr>
          <w:p w:rsidR="00911D06" w:rsidRPr="00911D06" w:rsidRDefault="00911D06" w:rsidP="00911D06">
            <w:pPr>
              <w:spacing w:after="0" w:line="240" w:lineRule="auto"/>
              <w:rPr>
                <w:rFonts w:ascii="Times New Roman" w:eastAsia="Times New Roman" w:hAnsi="Times New Roman" w:cs="Times New Roman"/>
                <w:sz w:val="19"/>
                <w:szCs w:val="19"/>
              </w:rPr>
            </w:pPr>
            <w:r w:rsidRPr="00911D06">
              <w:rPr>
                <w:rFonts w:ascii="Times New Roman" w:eastAsia="Times New Roman" w:hAnsi="Times New Roman" w:cs="Times New Roman"/>
                <w:sz w:val="19"/>
                <w:szCs w:val="19"/>
              </w:rPr>
              <w:t>Presentation informative and appropriate with minor spelling or grammatical errors and uses good APA referencing</w:t>
            </w:r>
          </w:p>
        </w:tc>
        <w:tc>
          <w:tcPr>
            <w:tcW w:w="0" w:type="auto"/>
            <w:tcBorders>
              <w:top w:val="outset" w:sz="6" w:space="0" w:color="auto"/>
              <w:left w:val="outset" w:sz="6" w:space="0" w:color="auto"/>
              <w:bottom w:val="outset" w:sz="6" w:space="0" w:color="auto"/>
              <w:right w:val="outset" w:sz="6" w:space="0" w:color="auto"/>
            </w:tcBorders>
            <w:vAlign w:val="center"/>
            <w:hideMark/>
          </w:tcPr>
          <w:p w:rsidR="00911D06" w:rsidRPr="00911D06" w:rsidRDefault="00911D06" w:rsidP="00911D06">
            <w:pPr>
              <w:spacing w:after="0" w:line="240" w:lineRule="auto"/>
              <w:rPr>
                <w:rFonts w:ascii="Times New Roman" w:eastAsia="Times New Roman" w:hAnsi="Times New Roman" w:cs="Times New Roman"/>
                <w:sz w:val="19"/>
                <w:szCs w:val="19"/>
              </w:rPr>
            </w:pPr>
            <w:r w:rsidRPr="00911D06">
              <w:rPr>
                <w:rFonts w:ascii="Times New Roman" w:eastAsia="Times New Roman" w:hAnsi="Times New Roman" w:cs="Times New Roman"/>
                <w:sz w:val="19"/>
                <w:szCs w:val="19"/>
              </w:rPr>
              <w:t>Presentation informative but some are not clear and appropriate with a few spelling or grammatical errors and uses good APA referencing</w:t>
            </w:r>
          </w:p>
        </w:tc>
        <w:tc>
          <w:tcPr>
            <w:tcW w:w="0" w:type="auto"/>
            <w:tcBorders>
              <w:top w:val="outset" w:sz="6" w:space="0" w:color="auto"/>
              <w:left w:val="outset" w:sz="6" w:space="0" w:color="auto"/>
              <w:bottom w:val="outset" w:sz="6" w:space="0" w:color="auto"/>
              <w:right w:val="outset" w:sz="6" w:space="0" w:color="auto"/>
            </w:tcBorders>
            <w:vAlign w:val="center"/>
            <w:hideMark/>
          </w:tcPr>
          <w:p w:rsidR="00911D06" w:rsidRPr="00911D06" w:rsidRDefault="00911D06" w:rsidP="00911D06">
            <w:pPr>
              <w:spacing w:after="0" w:line="240" w:lineRule="auto"/>
              <w:rPr>
                <w:rFonts w:ascii="Times New Roman" w:eastAsia="Times New Roman" w:hAnsi="Times New Roman" w:cs="Times New Roman"/>
                <w:sz w:val="19"/>
                <w:szCs w:val="19"/>
              </w:rPr>
            </w:pPr>
            <w:r w:rsidRPr="00911D06">
              <w:rPr>
                <w:rFonts w:ascii="Times New Roman" w:eastAsia="Times New Roman" w:hAnsi="Times New Roman" w:cs="Times New Roman"/>
                <w:sz w:val="19"/>
                <w:szCs w:val="19"/>
              </w:rPr>
              <w:t>Presentation is unclear and is ungrammatical and poorly spelled.Poor APA referencing</w:t>
            </w:r>
          </w:p>
        </w:tc>
      </w:tr>
    </w:tbl>
    <w:p w:rsidR="00911D06" w:rsidRPr="00911D06" w:rsidRDefault="00911D06" w:rsidP="00911D06">
      <w:pPr>
        <w:spacing w:before="100" w:beforeAutospacing="1" w:after="100" w:afterAutospacing="1" w:line="240" w:lineRule="auto"/>
        <w:rPr>
          <w:rFonts w:ascii="Arial" w:eastAsia="Times New Roman" w:hAnsi="Arial" w:cs="Arial"/>
          <w:color w:val="000000"/>
          <w:sz w:val="20"/>
          <w:szCs w:val="20"/>
        </w:rPr>
      </w:pPr>
      <w:r w:rsidRPr="00911D06">
        <w:rPr>
          <w:rFonts w:ascii="Arial" w:eastAsia="Times New Roman" w:hAnsi="Arial" w:cs="Arial"/>
          <w:color w:val="000000"/>
          <w:sz w:val="20"/>
          <w:szCs w:val="20"/>
        </w:rPr>
        <w:t> </w:t>
      </w:r>
    </w:p>
    <w:p w:rsidR="00911D06" w:rsidRPr="00911D06" w:rsidRDefault="00911D06" w:rsidP="00911D06">
      <w:pPr>
        <w:spacing w:after="0" w:line="240" w:lineRule="auto"/>
        <w:rPr>
          <w:rFonts w:ascii="Arial" w:eastAsia="Times New Roman" w:hAnsi="Arial" w:cs="Arial"/>
          <w:color w:val="000000"/>
          <w:sz w:val="20"/>
          <w:szCs w:val="20"/>
        </w:rPr>
      </w:pPr>
      <w:r w:rsidRPr="00911D06">
        <w:rPr>
          <w:rFonts w:ascii="Arial" w:eastAsia="Times New Roman" w:hAnsi="Arial" w:cs="Arial"/>
          <w:b/>
          <w:bCs/>
          <w:color w:val="446688"/>
          <w:sz w:val="20"/>
        </w:rPr>
        <w:t>Presentation</w:t>
      </w:r>
    </w:p>
    <w:p w:rsidR="00911D06" w:rsidRPr="00911D06" w:rsidRDefault="00911D06" w:rsidP="00911D06">
      <w:pPr>
        <w:spacing w:before="100" w:beforeAutospacing="1" w:after="100" w:afterAutospacing="1" w:line="240" w:lineRule="auto"/>
        <w:rPr>
          <w:rFonts w:ascii="Arial" w:eastAsia="Times New Roman" w:hAnsi="Arial" w:cs="Arial"/>
          <w:color w:val="000000"/>
          <w:sz w:val="20"/>
          <w:szCs w:val="20"/>
        </w:rPr>
      </w:pPr>
      <w:r w:rsidRPr="00911D06">
        <w:rPr>
          <w:rFonts w:ascii="Arial" w:eastAsia="Times New Roman" w:hAnsi="Arial" w:cs="Arial"/>
          <w:color w:val="000000"/>
          <w:sz w:val="20"/>
          <w:szCs w:val="20"/>
        </w:rPr>
        <w:t>Please read "Presentation" under "Appendix 1 Assessment Information" in this subject outline</w:t>
      </w:r>
    </w:p>
    <w:p w:rsidR="006C0799" w:rsidRDefault="006C0799"/>
    <w:sectPr w:rsidR="006C0799" w:rsidSect="00A22A9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911D06"/>
    <w:rsid w:val="00231C3F"/>
    <w:rsid w:val="002C01E5"/>
    <w:rsid w:val="006C0799"/>
    <w:rsid w:val="006D383F"/>
    <w:rsid w:val="00911D06"/>
    <w:rsid w:val="00A22A90"/>
    <w:rsid w:val="00CF4D6B"/>
    <w:rsid w:val="00E30D3B"/>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2A9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ssessment-label-value">
    <w:name w:val="assessment-label-value"/>
    <w:basedOn w:val="DefaultParagraphFont"/>
    <w:rsid w:val="00911D06"/>
  </w:style>
  <w:style w:type="character" w:customStyle="1" w:styleId="apple-converted-space">
    <w:name w:val="apple-converted-space"/>
    <w:basedOn w:val="DefaultParagraphFont"/>
    <w:rsid w:val="00911D06"/>
  </w:style>
  <w:style w:type="character" w:customStyle="1" w:styleId="assessment-section-value">
    <w:name w:val="assessment-section-value"/>
    <w:basedOn w:val="DefaultParagraphFont"/>
    <w:rsid w:val="00911D06"/>
  </w:style>
  <w:style w:type="character" w:customStyle="1" w:styleId="assessment-label-due-date">
    <w:name w:val="assessment-label-due-date"/>
    <w:basedOn w:val="DefaultParagraphFont"/>
    <w:rsid w:val="00911D06"/>
  </w:style>
  <w:style w:type="character" w:customStyle="1" w:styleId="assessment-section-due-date">
    <w:name w:val="assessment-section-due-date"/>
    <w:basedOn w:val="DefaultParagraphFont"/>
    <w:rsid w:val="00911D06"/>
  </w:style>
  <w:style w:type="character" w:customStyle="1" w:styleId="assessment-label-return-date">
    <w:name w:val="assessment-label-return-date"/>
    <w:basedOn w:val="DefaultParagraphFont"/>
    <w:rsid w:val="00911D06"/>
  </w:style>
  <w:style w:type="character" w:customStyle="1" w:styleId="assessment-section-return-date">
    <w:name w:val="assessment-section-return-date"/>
    <w:basedOn w:val="DefaultParagraphFont"/>
    <w:rsid w:val="00911D06"/>
  </w:style>
  <w:style w:type="character" w:customStyle="1" w:styleId="assessment-label-submission">
    <w:name w:val="assessment-label-submission"/>
    <w:basedOn w:val="DefaultParagraphFont"/>
    <w:rsid w:val="00911D06"/>
  </w:style>
  <w:style w:type="character" w:customStyle="1" w:styleId="assessment-label-task">
    <w:name w:val="assessment-label-task"/>
    <w:basedOn w:val="DefaultParagraphFont"/>
    <w:rsid w:val="00911D06"/>
  </w:style>
  <w:style w:type="paragraph" w:styleId="NormalWeb">
    <w:name w:val="Normal (Web)"/>
    <w:basedOn w:val="Normal"/>
    <w:uiPriority w:val="99"/>
    <w:semiHidden/>
    <w:unhideWhenUsed/>
    <w:rsid w:val="00911D0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11D06"/>
    <w:rPr>
      <w:b/>
      <w:bCs/>
    </w:rPr>
  </w:style>
  <w:style w:type="character" w:customStyle="1" w:styleId="assessment-label-rationale">
    <w:name w:val="assessment-label-rationale"/>
    <w:basedOn w:val="DefaultParagraphFont"/>
    <w:rsid w:val="00911D06"/>
  </w:style>
  <w:style w:type="character" w:customStyle="1" w:styleId="assessment-label-marking-criteria">
    <w:name w:val="assessment-label-marking-criteria"/>
    <w:basedOn w:val="DefaultParagraphFont"/>
    <w:rsid w:val="00911D06"/>
  </w:style>
  <w:style w:type="character" w:customStyle="1" w:styleId="assessment-label-presentation">
    <w:name w:val="assessment-label-presentation"/>
    <w:basedOn w:val="DefaultParagraphFont"/>
    <w:rsid w:val="00911D06"/>
  </w:style>
  <w:style w:type="paragraph" w:styleId="BalloonText">
    <w:name w:val="Balloon Text"/>
    <w:basedOn w:val="Normal"/>
    <w:link w:val="BalloonTextChar"/>
    <w:uiPriority w:val="99"/>
    <w:semiHidden/>
    <w:unhideWhenUsed/>
    <w:rsid w:val="00231C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1C3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48484071">
      <w:bodyDiv w:val="1"/>
      <w:marLeft w:val="0"/>
      <w:marRight w:val="0"/>
      <w:marTop w:val="0"/>
      <w:marBottom w:val="0"/>
      <w:divBdr>
        <w:top w:val="none" w:sz="0" w:space="0" w:color="auto"/>
        <w:left w:val="none" w:sz="0" w:space="0" w:color="auto"/>
        <w:bottom w:val="none" w:sz="0" w:space="0" w:color="auto"/>
        <w:right w:val="none" w:sz="0" w:space="0" w:color="auto"/>
      </w:divBdr>
      <w:divsChild>
        <w:div w:id="1452556517">
          <w:marLeft w:val="0"/>
          <w:marRight w:val="0"/>
          <w:marTop w:val="0"/>
          <w:marBottom w:val="0"/>
          <w:divBdr>
            <w:top w:val="none" w:sz="0" w:space="0" w:color="auto"/>
            <w:left w:val="none" w:sz="0" w:space="0" w:color="auto"/>
            <w:bottom w:val="none" w:sz="0" w:space="0" w:color="auto"/>
            <w:right w:val="none" w:sz="0" w:space="0" w:color="auto"/>
          </w:divBdr>
        </w:div>
        <w:div w:id="597711770">
          <w:marLeft w:val="0"/>
          <w:marRight w:val="0"/>
          <w:marTop w:val="0"/>
          <w:marBottom w:val="0"/>
          <w:divBdr>
            <w:top w:val="none" w:sz="0" w:space="0" w:color="auto"/>
            <w:left w:val="none" w:sz="0" w:space="0" w:color="auto"/>
            <w:bottom w:val="none" w:sz="0" w:space="0" w:color="auto"/>
            <w:right w:val="none" w:sz="0" w:space="0" w:color="auto"/>
          </w:divBdr>
        </w:div>
        <w:div w:id="1419475840">
          <w:marLeft w:val="567"/>
          <w:marRight w:val="0"/>
          <w:marTop w:val="0"/>
          <w:marBottom w:val="240"/>
          <w:divBdr>
            <w:top w:val="none" w:sz="0" w:space="0" w:color="auto"/>
            <w:left w:val="none" w:sz="0" w:space="0" w:color="auto"/>
            <w:bottom w:val="none" w:sz="0" w:space="0" w:color="auto"/>
            <w:right w:val="none" w:sz="0" w:space="0" w:color="auto"/>
          </w:divBdr>
        </w:div>
        <w:div w:id="448358367">
          <w:marLeft w:val="0"/>
          <w:marRight w:val="0"/>
          <w:marTop w:val="0"/>
          <w:marBottom w:val="0"/>
          <w:divBdr>
            <w:top w:val="none" w:sz="0" w:space="0" w:color="auto"/>
            <w:left w:val="none" w:sz="0" w:space="0" w:color="auto"/>
            <w:bottom w:val="none" w:sz="0" w:space="0" w:color="auto"/>
            <w:right w:val="none" w:sz="0" w:space="0" w:color="auto"/>
          </w:divBdr>
        </w:div>
        <w:div w:id="212159273">
          <w:marLeft w:val="0"/>
          <w:marRight w:val="0"/>
          <w:marTop w:val="0"/>
          <w:marBottom w:val="0"/>
          <w:divBdr>
            <w:top w:val="none" w:sz="0" w:space="0" w:color="auto"/>
            <w:left w:val="none" w:sz="0" w:space="0" w:color="auto"/>
            <w:bottom w:val="none" w:sz="0" w:space="0" w:color="auto"/>
            <w:right w:val="none" w:sz="0" w:space="0" w:color="auto"/>
          </w:divBdr>
        </w:div>
        <w:div w:id="180246577">
          <w:marLeft w:val="0"/>
          <w:marRight w:val="0"/>
          <w:marTop w:val="0"/>
          <w:marBottom w:val="0"/>
          <w:divBdr>
            <w:top w:val="none" w:sz="0" w:space="0" w:color="auto"/>
            <w:left w:val="none" w:sz="0" w:space="0" w:color="auto"/>
            <w:bottom w:val="none" w:sz="0" w:space="0" w:color="auto"/>
            <w:right w:val="none" w:sz="0" w:space="0" w:color="auto"/>
          </w:divBdr>
        </w:div>
        <w:div w:id="2080319228">
          <w:marLeft w:val="0"/>
          <w:marRight w:val="0"/>
          <w:marTop w:val="0"/>
          <w:marBottom w:val="0"/>
          <w:divBdr>
            <w:top w:val="none" w:sz="0" w:space="0" w:color="auto"/>
            <w:left w:val="none" w:sz="0" w:space="0" w:color="auto"/>
            <w:bottom w:val="none" w:sz="0" w:space="0" w:color="auto"/>
            <w:right w:val="none" w:sz="0" w:space="0" w:color="auto"/>
          </w:divBdr>
        </w:div>
        <w:div w:id="826357933">
          <w:marLeft w:val="0"/>
          <w:marRight w:val="0"/>
          <w:marTop w:val="0"/>
          <w:marBottom w:val="0"/>
          <w:divBdr>
            <w:top w:val="none" w:sz="0" w:space="0" w:color="auto"/>
            <w:left w:val="none" w:sz="0" w:space="0" w:color="auto"/>
            <w:bottom w:val="none" w:sz="0" w:space="0" w:color="auto"/>
            <w:right w:val="none" w:sz="0" w:space="0" w:color="auto"/>
          </w:divBdr>
        </w:div>
        <w:div w:id="1365054350">
          <w:marLeft w:val="0"/>
          <w:marRight w:val="0"/>
          <w:marTop w:val="0"/>
          <w:marBottom w:val="0"/>
          <w:divBdr>
            <w:top w:val="none" w:sz="0" w:space="0" w:color="auto"/>
            <w:left w:val="none" w:sz="0" w:space="0" w:color="auto"/>
            <w:bottom w:val="none" w:sz="0" w:space="0" w:color="auto"/>
            <w:right w:val="none" w:sz="0" w:space="0" w:color="auto"/>
          </w:divBdr>
        </w:div>
        <w:div w:id="1103067933">
          <w:marLeft w:val="0"/>
          <w:marRight w:val="0"/>
          <w:marTop w:val="0"/>
          <w:marBottom w:val="0"/>
          <w:divBdr>
            <w:top w:val="none" w:sz="0" w:space="0" w:color="auto"/>
            <w:left w:val="none" w:sz="0" w:space="0" w:color="auto"/>
            <w:bottom w:val="none" w:sz="0" w:space="0" w:color="auto"/>
            <w:right w:val="none" w:sz="0" w:space="0" w:color="auto"/>
          </w:divBdr>
        </w:div>
        <w:div w:id="7528978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fontTable" Target="fontTable.xml"/>
  <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
  <TotalTime>0</TotalTime>
  <Pages>4</Pages>
  <Words>911</Words>
  <Characters>5195</Characters>
  <Application/>
  <DocSecurity>0</DocSecurity>
  <Lines>43</Lines>
  <Paragraphs>12</Paragraphs>
  <ScaleCrop>false</ScaleCrop>
  <Company/>
  <LinksUpToDate>false</LinksUpToDate>
  <CharactersWithSpaces>6094</CharactersWithSpaces>
  <SharedDoc>false</SharedDoc>
  <HyperlinksChanged>false</HyperlinksChanged>
  <AppVersion>12.0000</AppVersion>
  <Manager/>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revision>0</revision>
</coreProperties>
</file>